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A541C" w14:textId="6CD82ACB" w:rsidR="00404E23" w:rsidRPr="00A66CE9" w:rsidRDefault="006B006E">
      <w:pPr>
        <w:rPr>
          <w:sz w:val="24"/>
          <w:szCs w:val="24"/>
        </w:rPr>
      </w:pPr>
      <w:r>
        <w:rPr>
          <w:rFonts w:hint="eastAsia"/>
          <w:noProof/>
          <w:sz w:val="24"/>
          <w:szCs w:val="24"/>
          <w:u w:val="single"/>
        </w:rPr>
        <mc:AlternateContent>
          <mc:Choice Requires="wps">
            <w:drawing>
              <wp:anchor distT="0" distB="0" distL="114300" distR="114300" simplePos="0" relativeHeight="251659264" behindDoc="0" locked="0" layoutInCell="1" allowOverlap="1" wp14:anchorId="195A973C" wp14:editId="4368A8AC">
                <wp:simplePos x="0" y="0"/>
                <wp:positionH relativeFrom="column">
                  <wp:posOffset>3752850</wp:posOffset>
                </wp:positionH>
                <wp:positionV relativeFrom="paragraph">
                  <wp:posOffset>-419100</wp:posOffset>
                </wp:positionV>
                <wp:extent cx="22098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209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1B9BA" w14:textId="77777777" w:rsidR="006B006E" w:rsidRPr="00E65A1A" w:rsidRDefault="00E65A1A">
                            <w:pPr>
                              <w:rPr>
                                <w:i/>
                                <w:lang w:eastAsia="zh-CN"/>
                              </w:rPr>
                            </w:pPr>
                            <w:r w:rsidRPr="00E65A1A">
                              <w:rPr>
                                <w:rFonts w:hint="eastAsia"/>
                                <w:i/>
                                <w:lang w:eastAsia="zh-CN"/>
                              </w:rPr>
                              <w:t>情報公開文書（</w:t>
                            </w:r>
                            <w:r w:rsidR="006B006E" w:rsidRPr="00E65A1A">
                              <w:rPr>
                                <w:rFonts w:hint="eastAsia"/>
                                <w:i/>
                                <w:lang w:eastAsia="zh-CN"/>
                              </w:rPr>
                              <w:t>複数施設研究用</w:t>
                            </w:r>
                            <w:r w:rsidRPr="00E65A1A">
                              <w:rPr>
                                <w:rFonts w:hint="eastAsia"/>
                                <w:i/>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A973C" id="_x0000_t202" coordsize="21600,21600" o:spt="202" path="m,l,21600r21600,l21600,xe">
                <v:stroke joinstyle="miter"/>
                <v:path gradientshapeok="t" o:connecttype="rect"/>
              </v:shapetype>
              <v:shape id="テキスト ボックス 1" o:spid="_x0000_s1026" type="#_x0000_t202" style="position:absolute;left:0;text-align:left;margin-left:295.5pt;margin-top:-33pt;width:17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" fillcolor="white [3201]" strokeweight=".5pt">
                <v:textbox>
                  <w:txbxContent>
                    <w:p w14:paraId="6A71B9BA" w14:textId="77777777" w:rsidR="006B006E" w:rsidRPr="00E65A1A" w:rsidRDefault="00E65A1A">
                      <w:pPr>
                        <w:rPr>
                          <w:i/>
                          <w:lang w:eastAsia="zh-CN"/>
                        </w:rPr>
                      </w:pPr>
                      <w:r w:rsidRPr="00E65A1A">
                        <w:rPr>
                          <w:rFonts w:hint="eastAsia"/>
                          <w:i/>
                          <w:lang w:eastAsia="zh-CN"/>
                        </w:rPr>
                        <w:t>情報公開文書（</w:t>
                      </w:r>
                      <w:r w:rsidR="006B006E" w:rsidRPr="00E65A1A">
                        <w:rPr>
                          <w:rFonts w:hint="eastAsia"/>
                          <w:i/>
                          <w:lang w:eastAsia="zh-CN"/>
                        </w:rPr>
                        <w:t>複数施設研究用</w:t>
                      </w:r>
                      <w:r w:rsidRPr="00E65A1A">
                        <w:rPr>
                          <w:rFonts w:hint="eastAsia"/>
                          <w:i/>
                          <w:lang w:eastAsia="zh-CN"/>
                        </w:rPr>
                        <w:t>）</w:t>
                      </w:r>
                    </w:p>
                  </w:txbxContent>
                </v:textbox>
              </v:shape>
            </w:pict>
          </mc:Fallback>
        </mc:AlternateContent>
      </w:r>
      <w:r w:rsidR="00A66CE9" w:rsidRPr="00A66CE9">
        <w:rPr>
          <w:rFonts w:hint="eastAsia"/>
          <w:sz w:val="24"/>
          <w:szCs w:val="24"/>
          <w:u w:val="single"/>
        </w:rPr>
        <w:t>研究機関名：</w:t>
      </w:r>
      <w:r w:rsidR="00185BE2">
        <w:rPr>
          <w:rFonts w:hint="eastAsia"/>
          <w:sz w:val="24"/>
          <w:szCs w:val="24"/>
          <w:u w:val="single"/>
        </w:rPr>
        <w:t>自治医科大学附属さいたま医療センター</w:t>
      </w:r>
    </w:p>
    <w:p w14:paraId="60B97D47" w14:textId="421F7DF7" w:rsidR="00A66CE9" w:rsidRPr="006B006E" w:rsidRDefault="002D1FD3">
      <w:r>
        <w:rPr>
          <w:rFonts w:hint="eastAsia"/>
        </w:rPr>
        <w:t xml:space="preserve">　</w:t>
      </w:r>
    </w:p>
    <w:tbl>
      <w:tblPr>
        <w:tblStyle w:val="a3"/>
        <w:tblW w:w="9736" w:type="dxa"/>
        <w:tblLook w:val="04A0" w:firstRow="1" w:lastRow="0" w:firstColumn="1" w:lastColumn="0" w:noHBand="0" w:noVBand="1"/>
      </w:tblPr>
      <w:tblGrid>
        <w:gridCol w:w="2011"/>
        <w:gridCol w:w="7725"/>
      </w:tblGrid>
      <w:tr w:rsidR="00185BE2" w:rsidRPr="00A66CE9" w14:paraId="504210F7" w14:textId="77777777" w:rsidTr="00AC3A59">
        <w:tc>
          <w:tcPr>
            <w:tcW w:w="2011" w:type="dxa"/>
          </w:tcPr>
          <w:p w14:paraId="4707F518" w14:textId="5FBBFF97" w:rsidR="00185BE2" w:rsidRPr="00A66CE9" w:rsidRDefault="00185BE2" w:rsidP="0026501C">
            <w:r w:rsidRPr="00B8585D">
              <w:rPr>
                <w:rFonts w:hint="eastAsia"/>
                <w:b/>
              </w:rPr>
              <w:t>課題名</w:t>
            </w:r>
          </w:p>
        </w:tc>
        <w:tc>
          <w:tcPr>
            <w:tcW w:w="7725" w:type="dxa"/>
          </w:tcPr>
          <w:p w14:paraId="17526D91" w14:textId="72C59EAB" w:rsidR="00185BE2" w:rsidRPr="00AC3B7E" w:rsidRDefault="00185BE2" w:rsidP="0026501C">
            <w:pPr>
              <w:rPr>
                <w:color w:val="FF0000"/>
              </w:rPr>
            </w:pPr>
            <w:r w:rsidRPr="008E67DA">
              <w:rPr>
                <w:rFonts w:asciiTheme="minorEastAsia" w:hAnsiTheme="minorEastAsia" w:cs="ＭＳ Ｐゴシック" w:hint="eastAsia"/>
                <w:kern w:val="0"/>
                <w:sz w:val="22"/>
              </w:rPr>
              <w:t>モバイル端末を活用した救急医療支援システムの有用性評価</w:t>
            </w:r>
          </w:p>
        </w:tc>
      </w:tr>
      <w:tr w:rsidR="00185BE2" w:rsidRPr="00A66CE9" w14:paraId="663FE1EC" w14:textId="77777777" w:rsidTr="00AC3A59">
        <w:tc>
          <w:tcPr>
            <w:tcW w:w="2011" w:type="dxa"/>
          </w:tcPr>
          <w:p w14:paraId="1191C3E7" w14:textId="177CDDAA" w:rsidR="00185BE2" w:rsidRPr="00B8585D" w:rsidRDefault="00185BE2" w:rsidP="0026501C">
            <w:pPr>
              <w:rPr>
                <w:b/>
              </w:rPr>
            </w:pPr>
            <w:r w:rsidRPr="00A66CE9">
              <w:rPr>
                <w:rFonts w:hint="eastAsia"/>
              </w:rPr>
              <w:t>研究期間</w:t>
            </w:r>
          </w:p>
        </w:tc>
        <w:tc>
          <w:tcPr>
            <w:tcW w:w="7725" w:type="dxa"/>
          </w:tcPr>
          <w:p w14:paraId="2015252D" w14:textId="0AF675E4" w:rsidR="00185BE2" w:rsidRPr="007D2449" w:rsidRDefault="00185BE2" w:rsidP="0026501C">
            <w:pPr>
              <w:rPr>
                <w:rFonts w:asciiTheme="minorEastAsia" w:hAnsiTheme="minorEastAsia"/>
                <w:b/>
                <w:color w:val="FF0000"/>
                <w:lang w:eastAsia="zh-CN"/>
              </w:rPr>
            </w:pPr>
            <w:r w:rsidRPr="007D2449">
              <w:rPr>
                <w:rFonts w:hint="eastAsia"/>
                <w:color w:val="FF0000"/>
                <w:lang w:eastAsia="zh-CN"/>
              </w:rPr>
              <w:t xml:space="preserve">倫理委員会承認日　～　</w:t>
            </w:r>
            <w:r w:rsidRPr="007D2449">
              <w:rPr>
                <w:rFonts w:hint="eastAsia"/>
                <w:color w:val="FF0000"/>
                <w:lang w:eastAsia="zh-CN"/>
              </w:rPr>
              <w:t>202</w:t>
            </w:r>
            <w:r w:rsidR="00B34AD8">
              <w:rPr>
                <w:rFonts w:hint="eastAsia"/>
                <w:color w:val="FF0000"/>
                <w:lang w:eastAsia="zh-CN"/>
              </w:rPr>
              <w:t>6</w:t>
            </w:r>
            <w:r w:rsidRPr="007D2449">
              <w:rPr>
                <w:rFonts w:hint="eastAsia"/>
                <w:color w:val="FF0000"/>
                <w:lang w:eastAsia="zh-CN"/>
              </w:rPr>
              <w:t xml:space="preserve">年　　</w:t>
            </w:r>
            <w:r w:rsidR="00B34AD8">
              <w:rPr>
                <w:rFonts w:hint="eastAsia"/>
                <w:color w:val="FF0000"/>
                <w:lang w:eastAsia="zh-CN"/>
              </w:rPr>
              <w:t>3</w:t>
            </w:r>
            <w:r w:rsidRPr="007D2449">
              <w:rPr>
                <w:rFonts w:hint="eastAsia"/>
                <w:color w:val="FF0000"/>
                <w:lang w:eastAsia="zh-CN"/>
              </w:rPr>
              <w:t xml:space="preserve">月　　</w:t>
            </w:r>
            <w:r w:rsidRPr="007D2449">
              <w:rPr>
                <w:rFonts w:hint="eastAsia"/>
                <w:color w:val="FF0000"/>
                <w:lang w:eastAsia="zh-CN"/>
              </w:rPr>
              <w:t>31</w:t>
            </w:r>
            <w:r w:rsidRPr="007D2449">
              <w:rPr>
                <w:rFonts w:hint="eastAsia"/>
                <w:color w:val="FF0000"/>
                <w:lang w:eastAsia="zh-CN"/>
              </w:rPr>
              <w:t>日</w:t>
            </w:r>
          </w:p>
        </w:tc>
      </w:tr>
      <w:tr w:rsidR="00185BE2" w:rsidRPr="00A66CE9" w14:paraId="6EF6BF49" w14:textId="77777777" w:rsidTr="00AC3A59">
        <w:tc>
          <w:tcPr>
            <w:tcW w:w="2011" w:type="dxa"/>
          </w:tcPr>
          <w:p w14:paraId="3BCB0BE0" w14:textId="0233CCDC" w:rsidR="00185BE2" w:rsidRPr="00A66CE9" w:rsidRDefault="00185BE2" w:rsidP="0026501C">
            <w:r w:rsidRPr="00921161">
              <w:rPr>
                <w:rFonts w:hint="eastAsia"/>
              </w:rPr>
              <w:t>研究の対象</w:t>
            </w:r>
          </w:p>
        </w:tc>
        <w:tc>
          <w:tcPr>
            <w:tcW w:w="7725" w:type="dxa"/>
          </w:tcPr>
          <w:p w14:paraId="10EE50E0" w14:textId="77777777" w:rsidR="00185BE2" w:rsidRDefault="00185BE2" w:rsidP="00964BE3">
            <w:pPr>
              <w:rPr>
                <w:rFonts w:asciiTheme="minorEastAsia" w:hAnsiTheme="minorEastAsia" w:cstheme="majorHAnsi"/>
                <w:sz w:val="20"/>
                <w:szCs w:val="20"/>
              </w:rPr>
            </w:pPr>
            <w:r w:rsidRPr="008E67DA">
              <w:rPr>
                <w:rFonts w:asciiTheme="minorEastAsia" w:hAnsiTheme="minorEastAsia" w:cstheme="majorHAnsi" w:hint="eastAsia"/>
                <w:sz w:val="20"/>
                <w:szCs w:val="20"/>
              </w:rPr>
              <w:t>救命救急治療目的で</w:t>
            </w:r>
            <w:r>
              <w:rPr>
                <w:rFonts w:asciiTheme="minorEastAsia" w:hAnsiTheme="minorEastAsia" w:cstheme="majorHAnsi" w:hint="eastAsia"/>
                <w:sz w:val="20"/>
                <w:szCs w:val="20"/>
              </w:rPr>
              <w:t>自治医科大学附属さいたま医療センター</w:t>
            </w:r>
          </w:p>
          <w:p w14:paraId="779374DA" w14:textId="77945784" w:rsidR="00185BE2" w:rsidRPr="00A66CE9" w:rsidRDefault="00185BE2" w:rsidP="00964BE3">
            <w:r w:rsidRPr="008E67DA">
              <w:rPr>
                <w:rFonts w:asciiTheme="minorEastAsia" w:hAnsiTheme="minorEastAsia" w:cstheme="majorHAnsi" w:hint="eastAsia"/>
                <w:sz w:val="20"/>
                <w:szCs w:val="20"/>
              </w:rPr>
              <w:t>心臓血管外科に紹介された方</w:t>
            </w:r>
          </w:p>
        </w:tc>
      </w:tr>
      <w:tr w:rsidR="00185BE2" w:rsidRPr="00A66CE9" w14:paraId="47047CDE" w14:textId="77777777" w:rsidTr="00AC3A59">
        <w:tc>
          <w:tcPr>
            <w:tcW w:w="2011" w:type="dxa"/>
          </w:tcPr>
          <w:p w14:paraId="7A98B4B4" w14:textId="77777777" w:rsidR="00185BE2" w:rsidRPr="00921161" w:rsidRDefault="00185BE2" w:rsidP="0026501C">
            <w:r w:rsidRPr="00921161">
              <w:rPr>
                <w:rFonts w:hint="eastAsia"/>
              </w:rPr>
              <w:t>利用する試料・情報の種類</w:t>
            </w:r>
          </w:p>
          <w:p w14:paraId="4F595487" w14:textId="77777777" w:rsidR="00185BE2" w:rsidRPr="00921161" w:rsidRDefault="00185BE2" w:rsidP="0026501C"/>
          <w:p w14:paraId="0B154989" w14:textId="5DF0D142" w:rsidR="00185BE2" w:rsidRPr="00921161" w:rsidRDefault="00185BE2" w:rsidP="00E674FE"/>
        </w:tc>
        <w:tc>
          <w:tcPr>
            <w:tcW w:w="7725" w:type="dxa"/>
          </w:tcPr>
          <w:p w14:paraId="4A3DF430" w14:textId="08791A48" w:rsidR="00185BE2" w:rsidRPr="00921161" w:rsidRDefault="00185BE2" w:rsidP="0026501C">
            <w:r>
              <w:rPr>
                <w:rFonts w:hint="eastAsia"/>
              </w:rPr>
              <w:t>■</w:t>
            </w:r>
            <w:r w:rsidRPr="00921161">
              <w:rPr>
                <w:rFonts w:hint="eastAsia"/>
              </w:rPr>
              <w:t>診療情報</w:t>
            </w:r>
            <w:r w:rsidRPr="000714AE">
              <w:rPr>
                <w:rFonts w:hint="eastAsia"/>
              </w:rPr>
              <w:t>（参加医療機関の患者画像情報、</w:t>
            </w:r>
            <w:r w:rsidRPr="00185BE2">
              <w:rPr>
                <w:rFonts w:hint="eastAsia"/>
              </w:rPr>
              <w:t>発症から自治医科大学附属さいたま医療センター心臓血管外科での治療開始までの時間、同センターにおける入院日数、救命率）</w:t>
            </w:r>
          </w:p>
          <w:p w14:paraId="45CDBAD1" w14:textId="77777777" w:rsidR="00185BE2" w:rsidRPr="00921161" w:rsidRDefault="00185BE2" w:rsidP="0026501C">
            <w:r w:rsidRPr="00921161">
              <w:rPr>
                <w:rFonts w:hint="eastAsia"/>
              </w:rPr>
              <w:t>□手術、検査等で採取した組織（対象臓器等名：　　　　　　　　）</w:t>
            </w:r>
          </w:p>
          <w:p w14:paraId="0084B48E" w14:textId="77777777" w:rsidR="00185BE2" w:rsidRPr="00921161" w:rsidRDefault="00185BE2" w:rsidP="0026501C">
            <w:r w:rsidRPr="00921161">
              <w:rPr>
                <w:rFonts w:hint="eastAsia"/>
              </w:rPr>
              <w:t>□血液</w:t>
            </w:r>
          </w:p>
          <w:p w14:paraId="4AB2C38B" w14:textId="578C912F" w:rsidR="00185BE2" w:rsidRPr="00E13DC3" w:rsidRDefault="00185BE2" w:rsidP="00E13DC3">
            <w:pPr>
              <w:tabs>
                <w:tab w:val="left" w:pos="3630"/>
              </w:tabs>
            </w:pPr>
            <w:r>
              <w:rPr>
                <w:rFonts w:hint="eastAsia"/>
              </w:rPr>
              <w:t>■</w:t>
            </w:r>
            <w:r w:rsidRPr="00921161">
              <w:rPr>
                <w:rFonts w:hint="eastAsia"/>
              </w:rPr>
              <w:t>その他（</w:t>
            </w:r>
            <w:r>
              <w:rPr>
                <w:rFonts w:hint="eastAsia"/>
              </w:rPr>
              <w:t>医療者へのアンケート調査</w:t>
            </w:r>
            <w:r w:rsidRPr="00921161">
              <w:rPr>
                <w:rFonts w:hint="eastAsia"/>
              </w:rPr>
              <w:t>）</w:t>
            </w:r>
          </w:p>
        </w:tc>
      </w:tr>
      <w:tr w:rsidR="00185BE2" w:rsidRPr="00A66CE9" w14:paraId="4E57EABE" w14:textId="77777777" w:rsidTr="00AC3A59">
        <w:tc>
          <w:tcPr>
            <w:tcW w:w="2011" w:type="dxa"/>
          </w:tcPr>
          <w:p w14:paraId="3AA19F5E" w14:textId="42004969" w:rsidR="00185BE2" w:rsidRPr="00921161" w:rsidRDefault="00185BE2" w:rsidP="00EB4369">
            <w:r w:rsidRPr="00921161">
              <w:rPr>
                <w:rFonts w:hint="eastAsia"/>
              </w:rPr>
              <w:t>外部への試料・情報提供</w:t>
            </w:r>
          </w:p>
        </w:tc>
        <w:tc>
          <w:tcPr>
            <w:tcW w:w="7725" w:type="dxa"/>
          </w:tcPr>
          <w:p w14:paraId="200D2121" w14:textId="77777777" w:rsidR="00185BE2" w:rsidRPr="00921161" w:rsidRDefault="00185BE2" w:rsidP="0026501C">
            <w:r>
              <w:rPr>
                <w:rFonts w:hint="eastAsia"/>
              </w:rPr>
              <w:t>■</w:t>
            </w:r>
            <w:r w:rsidRPr="00921161">
              <w:rPr>
                <w:rFonts w:hint="eastAsia"/>
              </w:rPr>
              <w:t xml:space="preserve">自施設のみで利用　</w:t>
            </w:r>
          </w:p>
          <w:p w14:paraId="32BCBC9D" w14:textId="77777777" w:rsidR="00185BE2" w:rsidRDefault="00185BE2" w:rsidP="0026501C">
            <w:r>
              <w:rPr>
                <w:rFonts w:hint="eastAsia"/>
              </w:rPr>
              <w:t>□</w:t>
            </w:r>
            <w:r w:rsidRPr="00921161">
              <w:rPr>
                <w:rFonts w:hint="eastAsia"/>
              </w:rPr>
              <w:t>多施設共同研究グループ内（　）</w:t>
            </w:r>
          </w:p>
          <w:p w14:paraId="72EB7798" w14:textId="0D9CB3C5" w:rsidR="00185BE2" w:rsidRPr="00921161" w:rsidRDefault="00185BE2" w:rsidP="00BF12C8">
            <w:pPr>
              <w:widowControl/>
              <w:ind w:left="210" w:hangingChars="100" w:hanging="210"/>
              <w:jc w:val="left"/>
            </w:pPr>
            <w:r w:rsidRPr="00921161">
              <w:rPr>
                <w:rFonts w:hint="eastAsia"/>
              </w:rPr>
              <w:t>□その他（提供先：　　　　　）（提供方法：　　　　　　）</w:t>
            </w:r>
          </w:p>
        </w:tc>
      </w:tr>
      <w:tr w:rsidR="004D3EE5" w:rsidRPr="004D3EE5" w14:paraId="406BC3EC" w14:textId="77777777" w:rsidTr="00AC3A59">
        <w:tc>
          <w:tcPr>
            <w:tcW w:w="2011" w:type="dxa"/>
          </w:tcPr>
          <w:p w14:paraId="1DD563DA" w14:textId="2DE7B6B1" w:rsidR="00185BE2" w:rsidRPr="004D3EE5" w:rsidRDefault="00185BE2" w:rsidP="004D0EE7">
            <w:pPr>
              <w:rPr>
                <w:color w:val="000000" w:themeColor="text1"/>
              </w:rPr>
            </w:pPr>
            <w:r w:rsidRPr="004D3EE5">
              <w:rPr>
                <w:rFonts w:hint="eastAsia"/>
                <w:color w:val="000000" w:themeColor="text1"/>
              </w:rPr>
              <w:t>研究組織</w:t>
            </w:r>
          </w:p>
        </w:tc>
        <w:tc>
          <w:tcPr>
            <w:tcW w:w="7725" w:type="dxa"/>
          </w:tcPr>
          <w:p w14:paraId="10537587" w14:textId="77777777" w:rsidR="007C256B" w:rsidRDefault="00185BE2" w:rsidP="008B5275">
            <w:pPr>
              <w:widowControl/>
              <w:ind w:left="5040" w:hangingChars="2800" w:hanging="5040"/>
              <w:rPr>
                <w:rFonts w:asciiTheme="minorEastAsia" w:hAnsiTheme="minorEastAsia" w:cs="ＭＳ Ｐゴシック"/>
                <w:color w:val="000000" w:themeColor="text1"/>
                <w:sz w:val="18"/>
                <w:szCs w:val="18"/>
              </w:rPr>
            </w:pPr>
            <w:r w:rsidRPr="004D3EE5">
              <w:rPr>
                <w:rFonts w:asciiTheme="minorEastAsia" w:hAnsiTheme="minorEastAsia" w:cs="ＭＳ Ｐゴシック" w:hint="eastAsia"/>
                <w:color w:val="000000" w:themeColor="text1"/>
                <w:sz w:val="18"/>
                <w:szCs w:val="18"/>
              </w:rPr>
              <w:t>・自治医科大学附属さいたま医療センター　心臓血管外科教授：山口敦司、</w:t>
            </w:r>
          </w:p>
          <w:p w14:paraId="0390C5F8" w14:textId="2AD3899F" w:rsidR="008B5275" w:rsidRPr="00B34AD8" w:rsidRDefault="008B5275" w:rsidP="00884EE8">
            <w:pPr>
              <w:widowControl/>
              <w:ind w:leftChars="100" w:left="210"/>
              <w:rPr>
                <w:rFonts w:asciiTheme="minorEastAsia" w:hAnsiTheme="minorEastAsia" w:cs="ＭＳ Ｐゴシック"/>
                <w:sz w:val="18"/>
                <w:szCs w:val="18"/>
                <w:lang w:eastAsia="zh-CN"/>
              </w:rPr>
            </w:pPr>
            <w:r w:rsidRPr="00B34AD8">
              <w:rPr>
                <w:rFonts w:asciiTheme="minorEastAsia" w:hAnsiTheme="minorEastAsia" w:cs="ＭＳ Ｐゴシック" w:hint="eastAsia"/>
                <w:sz w:val="18"/>
                <w:szCs w:val="18"/>
                <w:lang w:eastAsia="zh-CN"/>
              </w:rPr>
              <w:t>学内</w:t>
            </w:r>
            <w:r w:rsidR="00185BE2" w:rsidRPr="00B34AD8">
              <w:rPr>
                <w:rFonts w:asciiTheme="minorEastAsia" w:hAnsiTheme="minorEastAsia" w:cs="ＭＳ Ｐゴシック" w:hint="eastAsia"/>
                <w:sz w:val="18"/>
                <w:szCs w:val="18"/>
                <w:lang w:eastAsia="zh-CN"/>
              </w:rPr>
              <w:t>教授　木村</w:t>
            </w:r>
            <w:r w:rsidRPr="00B34AD8">
              <w:rPr>
                <w:rFonts w:asciiTheme="minorEastAsia" w:hAnsiTheme="minorEastAsia" w:cs="ＭＳ Ｐゴシック" w:hint="eastAsia"/>
                <w:sz w:val="18"/>
                <w:szCs w:val="18"/>
                <w:lang w:eastAsia="zh-CN"/>
              </w:rPr>
              <w:t>直行　学内准教授</w:t>
            </w:r>
            <w:r w:rsidR="00185BE2" w:rsidRPr="00B34AD8">
              <w:rPr>
                <w:rFonts w:asciiTheme="minorEastAsia" w:hAnsiTheme="minorEastAsia" w:cs="ＭＳ Ｐゴシック" w:hint="eastAsia"/>
                <w:sz w:val="18"/>
                <w:szCs w:val="18"/>
                <w:lang w:eastAsia="zh-CN"/>
              </w:rPr>
              <w:t xml:space="preserve">　堀大治郎、</w:t>
            </w:r>
            <w:r w:rsidRPr="00B34AD8">
              <w:rPr>
                <w:rFonts w:asciiTheme="minorEastAsia" w:hAnsiTheme="minorEastAsia" w:cs="ＭＳ Ｐゴシック" w:hint="eastAsia"/>
                <w:sz w:val="18"/>
                <w:szCs w:val="18"/>
                <w:lang w:eastAsia="zh-CN"/>
              </w:rPr>
              <w:t>学内准教授</w:t>
            </w:r>
            <w:r w:rsidR="00185BE2" w:rsidRPr="00B34AD8">
              <w:rPr>
                <w:rFonts w:asciiTheme="minorEastAsia" w:hAnsiTheme="minorEastAsia" w:cs="ＭＳ Ｐゴシック" w:hint="eastAsia"/>
                <w:sz w:val="18"/>
                <w:szCs w:val="18"/>
                <w:lang w:eastAsia="zh-CN"/>
              </w:rPr>
              <w:t xml:space="preserve">　白石　学</w:t>
            </w:r>
          </w:p>
          <w:p w14:paraId="776A3477" w14:textId="22F09BAB" w:rsidR="00185BE2" w:rsidRPr="008B5275" w:rsidRDefault="00185BE2" w:rsidP="008B5275">
            <w:pPr>
              <w:widowControl/>
              <w:rPr>
                <w:rFonts w:asciiTheme="minorEastAsia" w:hAnsiTheme="minorEastAsia" w:cs="ＭＳ Ｐゴシック"/>
                <w:color w:val="000000" w:themeColor="text1"/>
                <w:sz w:val="18"/>
                <w:szCs w:val="18"/>
              </w:rPr>
            </w:pPr>
            <w:r w:rsidRPr="004D3EE5">
              <w:rPr>
                <w:rFonts w:asciiTheme="minorEastAsia" w:hAnsiTheme="minorEastAsia" w:cs="ＭＳ Ｐゴシック" w:hint="eastAsia"/>
                <w:color w:val="000000" w:themeColor="text1"/>
                <w:sz w:val="18"/>
                <w:szCs w:val="18"/>
              </w:rPr>
              <w:t>・参加医療</w:t>
            </w:r>
            <w:r w:rsidR="003C7228" w:rsidRPr="004D3EE5">
              <w:rPr>
                <w:rFonts w:asciiTheme="minorEastAsia" w:hAnsiTheme="minorEastAsia" w:cs="ＭＳ Ｐゴシック" w:hint="eastAsia"/>
                <w:color w:val="000000" w:themeColor="text1"/>
                <w:sz w:val="18"/>
                <w:szCs w:val="18"/>
              </w:rPr>
              <w:t>施設</w:t>
            </w:r>
            <w:r w:rsidRPr="004D3EE5">
              <w:rPr>
                <w:rFonts w:asciiTheme="minorEastAsia" w:hAnsiTheme="minorEastAsia" w:cs="ＭＳ Ｐゴシック" w:hint="eastAsia"/>
                <w:color w:val="000000" w:themeColor="text1"/>
                <w:sz w:val="18"/>
                <w:szCs w:val="18"/>
              </w:rPr>
              <w:t xml:space="preserve">　：</w:t>
            </w:r>
            <w:r w:rsidR="007D2449" w:rsidRPr="004D3EE5">
              <w:rPr>
                <w:rFonts w:asciiTheme="minorEastAsia" w:hAnsiTheme="minorEastAsia" w:cs="ＭＳ Ｐゴシック" w:hint="eastAsia"/>
                <w:color w:val="000000" w:themeColor="text1"/>
                <w:sz w:val="18"/>
                <w:szCs w:val="18"/>
              </w:rPr>
              <w:t>さいたま市民医療センター（中村智弘）、</w:t>
            </w:r>
            <w:r w:rsidRPr="004D3EE5">
              <w:rPr>
                <w:rFonts w:asciiTheme="minorEastAsia" w:hAnsiTheme="minorEastAsia" w:cs="ＭＳ Ｐゴシック" w:hint="eastAsia"/>
                <w:color w:val="000000" w:themeColor="text1"/>
                <w:sz w:val="18"/>
                <w:szCs w:val="18"/>
              </w:rPr>
              <w:t>東大宮メディカルセンター（</w:t>
            </w:r>
            <w:r w:rsidR="007D2449" w:rsidRPr="004D3EE5">
              <w:rPr>
                <w:rFonts w:asciiTheme="minorEastAsia" w:hAnsiTheme="minorEastAsia" w:cs="ＭＳ Ｐゴシック" w:hint="eastAsia"/>
                <w:color w:val="000000" w:themeColor="text1"/>
                <w:sz w:val="18"/>
                <w:szCs w:val="18"/>
              </w:rPr>
              <w:t>藤岡　丞</w:t>
            </w:r>
            <w:r w:rsidRPr="004D3EE5">
              <w:rPr>
                <w:rFonts w:asciiTheme="minorEastAsia" w:hAnsiTheme="minorEastAsia" w:cs="ＭＳ Ｐゴシック" w:hint="eastAsia"/>
                <w:color w:val="000000" w:themeColor="text1"/>
                <w:sz w:val="18"/>
                <w:szCs w:val="18"/>
              </w:rPr>
              <w:t>）、埼玉メディカルセンター（久保典史）、埼玉県立循環器呼吸器病センター（武藤　誠）、済生会栗橋病院（太田吉実）</w:t>
            </w:r>
          </w:p>
        </w:tc>
      </w:tr>
      <w:tr w:rsidR="004D3EE5" w:rsidRPr="004D3EE5" w14:paraId="75FB5F3F" w14:textId="77777777" w:rsidTr="00AC3A59">
        <w:tc>
          <w:tcPr>
            <w:tcW w:w="2011" w:type="dxa"/>
          </w:tcPr>
          <w:p w14:paraId="014816F8" w14:textId="2AB5F292" w:rsidR="00185BE2" w:rsidRPr="004D3EE5" w:rsidRDefault="00185BE2" w:rsidP="0026501C">
            <w:pPr>
              <w:rPr>
                <w:color w:val="000000" w:themeColor="text1"/>
              </w:rPr>
            </w:pPr>
            <w:r w:rsidRPr="004D3EE5">
              <w:rPr>
                <w:color w:val="000000" w:themeColor="text1"/>
              </w:rPr>
              <w:t>研究の意義、目的</w:t>
            </w:r>
          </w:p>
        </w:tc>
        <w:tc>
          <w:tcPr>
            <w:tcW w:w="7725" w:type="dxa"/>
          </w:tcPr>
          <w:p w14:paraId="00847EA6" w14:textId="7DF060CF" w:rsidR="003C7228" w:rsidRPr="004D3EE5" w:rsidRDefault="003C7228" w:rsidP="003C7228">
            <w:pPr>
              <w:widowControl/>
              <w:rPr>
                <w:rFonts w:eastAsia="ＭＳ ゴシック" w:cs="ＭＳ Ｐゴシック"/>
                <w:color w:val="000000" w:themeColor="text1"/>
                <w:sz w:val="18"/>
                <w:szCs w:val="18"/>
              </w:rPr>
            </w:pPr>
            <w:r w:rsidRPr="004D3EE5">
              <w:rPr>
                <w:rFonts w:asciiTheme="minorEastAsia" w:hAnsiTheme="minorEastAsia" w:cs="メイリオ" w:hint="eastAsia"/>
                <w:color w:val="000000" w:themeColor="text1"/>
                <w:kern w:val="0"/>
                <w:szCs w:val="21"/>
              </w:rPr>
              <w:t>今回利用させていただく遠隔医療システムとしてのモバイル端末を利用した医療支援は、参加医療施設で撮影した画像などの診療情報を自治医科大学附属さいたま医療センターにクラウド上で送信し、患者さんが</w:t>
            </w:r>
            <w:r w:rsidR="002C4553" w:rsidRPr="004D3EE5">
              <w:rPr>
                <w:rFonts w:asciiTheme="minorEastAsia" w:hAnsiTheme="minorEastAsia" w:cs="メイリオ" w:hint="eastAsia"/>
                <w:color w:val="000000" w:themeColor="text1"/>
                <w:kern w:val="0"/>
                <w:szCs w:val="21"/>
              </w:rPr>
              <w:t>当</w:t>
            </w:r>
            <w:r w:rsidRPr="004D3EE5">
              <w:rPr>
                <w:rFonts w:asciiTheme="minorEastAsia" w:hAnsiTheme="minorEastAsia" w:cs="メイリオ" w:hint="eastAsia"/>
                <w:color w:val="000000" w:themeColor="text1"/>
                <w:kern w:val="0"/>
                <w:szCs w:val="21"/>
              </w:rPr>
              <w:t>センターに到着する前に、病状の詳細や精細な画像を</w:t>
            </w:r>
            <w:r w:rsidR="002C4553" w:rsidRPr="004D3EE5">
              <w:rPr>
                <w:rFonts w:asciiTheme="minorEastAsia" w:hAnsiTheme="minorEastAsia" w:cs="メイリオ" w:hint="eastAsia"/>
                <w:color w:val="000000" w:themeColor="text1"/>
                <w:kern w:val="0"/>
                <w:szCs w:val="21"/>
              </w:rPr>
              <w:t>当</w:t>
            </w:r>
            <w:r w:rsidRPr="004D3EE5">
              <w:rPr>
                <w:rFonts w:asciiTheme="minorEastAsia" w:hAnsiTheme="minorEastAsia" w:cs="メイリオ" w:hint="eastAsia"/>
                <w:color w:val="000000" w:themeColor="text1"/>
                <w:kern w:val="0"/>
                <w:szCs w:val="21"/>
              </w:rPr>
              <w:t>センターの専門医や関連する各種診療科医師、看護師、臨床検査技師などに伝えるシステムです。救急患者が専門病院到着前に、専門医による画像評価ができ、同時に複数の医師や多診療科・多職種で検討が行えるようにすることで、緊急手術例であっても</w:t>
            </w:r>
            <w:r w:rsidR="002C4553" w:rsidRPr="004D3EE5">
              <w:rPr>
                <w:rFonts w:asciiTheme="minorEastAsia" w:hAnsiTheme="minorEastAsia" w:cs="メイリオ" w:hint="eastAsia"/>
                <w:color w:val="000000" w:themeColor="text1"/>
                <w:kern w:val="0"/>
                <w:szCs w:val="21"/>
              </w:rPr>
              <w:t>確実な術前診断が得られ</w:t>
            </w:r>
            <w:r w:rsidRPr="004D3EE5">
              <w:rPr>
                <w:rFonts w:asciiTheme="minorEastAsia" w:hAnsiTheme="minorEastAsia" w:cs="メイリオ" w:hint="eastAsia"/>
                <w:color w:val="000000" w:themeColor="text1"/>
                <w:kern w:val="0"/>
                <w:szCs w:val="21"/>
              </w:rPr>
              <w:t>、適確な治療方針決定を行う</w:t>
            </w:r>
            <w:r w:rsidR="00A33C8C" w:rsidRPr="004D3EE5">
              <w:rPr>
                <w:rFonts w:asciiTheme="minorEastAsia" w:hAnsiTheme="minorEastAsia" w:cs="メイリオ" w:hint="eastAsia"/>
                <w:color w:val="000000" w:themeColor="text1"/>
                <w:kern w:val="0"/>
                <w:szCs w:val="21"/>
              </w:rPr>
              <w:t>利点が</w:t>
            </w:r>
            <w:r w:rsidRPr="004D3EE5">
              <w:rPr>
                <w:rFonts w:asciiTheme="minorEastAsia" w:hAnsiTheme="minorEastAsia" w:cs="メイリオ" w:hint="eastAsia"/>
                <w:color w:val="000000" w:themeColor="text1"/>
                <w:kern w:val="0"/>
                <w:szCs w:val="21"/>
              </w:rPr>
              <w:t>あると考えられます。さらに、</w:t>
            </w:r>
            <w:r w:rsidR="002C4553" w:rsidRPr="004D3EE5">
              <w:rPr>
                <w:rFonts w:asciiTheme="minorEastAsia" w:hAnsiTheme="minorEastAsia" w:cs="メイリオ" w:hint="eastAsia"/>
                <w:color w:val="000000" w:themeColor="text1"/>
                <w:kern w:val="0"/>
                <w:szCs w:val="21"/>
              </w:rPr>
              <w:t>受け入れる側の当センターでは、</w:t>
            </w:r>
            <w:r w:rsidRPr="004D3EE5">
              <w:rPr>
                <w:rFonts w:asciiTheme="minorEastAsia" w:hAnsiTheme="minorEastAsia" w:cs="メイリオ" w:hint="eastAsia"/>
                <w:color w:val="000000" w:themeColor="text1"/>
                <w:kern w:val="0"/>
                <w:szCs w:val="21"/>
              </w:rPr>
              <w:t>正確な情報をもとに、あらかじめ手術室を確保し必要</w:t>
            </w:r>
            <w:r w:rsidR="00A33C8C" w:rsidRPr="004D3EE5">
              <w:rPr>
                <w:rFonts w:asciiTheme="minorEastAsia" w:hAnsiTheme="minorEastAsia" w:cs="メイリオ" w:hint="eastAsia"/>
                <w:color w:val="000000" w:themeColor="text1"/>
                <w:kern w:val="0"/>
                <w:szCs w:val="21"/>
              </w:rPr>
              <w:t>な</w:t>
            </w:r>
            <w:r w:rsidRPr="004D3EE5">
              <w:rPr>
                <w:rFonts w:asciiTheme="minorEastAsia" w:hAnsiTheme="minorEastAsia" w:cs="メイリオ" w:hint="eastAsia"/>
                <w:color w:val="000000" w:themeColor="text1"/>
                <w:kern w:val="0"/>
                <w:szCs w:val="21"/>
              </w:rPr>
              <w:t>医療機器・器具を準備することで、</w:t>
            </w:r>
            <w:r w:rsidR="00A33C8C" w:rsidRPr="004D3EE5">
              <w:rPr>
                <w:rFonts w:asciiTheme="minorEastAsia" w:hAnsiTheme="minorEastAsia" w:cs="メイリオ" w:hint="eastAsia"/>
                <w:color w:val="000000" w:themeColor="text1"/>
                <w:kern w:val="0"/>
                <w:szCs w:val="21"/>
              </w:rPr>
              <w:t>迅速な治療の遂行に</w:t>
            </w:r>
            <w:r w:rsidRPr="004D3EE5">
              <w:rPr>
                <w:rFonts w:asciiTheme="minorEastAsia" w:hAnsiTheme="minorEastAsia" w:cs="メイリオ" w:hint="eastAsia"/>
                <w:color w:val="000000" w:themeColor="text1"/>
                <w:kern w:val="0"/>
                <w:szCs w:val="21"/>
              </w:rPr>
              <w:t>有用であると考えております</w:t>
            </w:r>
            <w:r w:rsidR="00A33C8C" w:rsidRPr="004D3EE5">
              <w:rPr>
                <w:rFonts w:asciiTheme="minorEastAsia" w:hAnsiTheme="minorEastAsia" w:cs="メイリオ" w:hint="eastAsia"/>
                <w:color w:val="000000" w:themeColor="text1"/>
                <w:kern w:val="0"/>
                <w:szCs w:val="21"/>
              </w:rPr>
              <w:t>。</w:t>
            </w:r>
            <w:r w:rsidRPr="004D3EE5">
              <w:rPr>
                <w:rFonts w:asciiTheme="minorEastAsia" w:hAnsiTheme="minorEastAsia" w:cs="メイリオ" w:hint="eastAsia"/>
                <w:color w:val="000000" w:themeColor="text1"/>
                <w:kern w:val="0"/>
                <w:szCs w:val="21"/>
              </w:rPr>
              <w:t>この新しい情報連携の仕組みによる医療の質の向上が</w:t>
            </w:r>
            <w:r w:rsidR="00A33C8C" w:rsidRPr="004D3EE5">
              <w:rPr>
                <w:rFonts w:asciiTheme="minorEastAsia" w:hAnsiTheme="minorEastAsia" w:cs="メイリオ" w:hint="eastAsia"/>
                <w:color w:val="000000" w:themeColor="text1"/>
                <w:kern w:val="0"/>
                <w:szCs w:val="21"/>
              </w:rPr>
              <w:t>、</w:t>
            </w:r>
            <w:r w:rsidRPr="004D3EE5">
              <w:rPr>
                <w:rFonts w:asciiTheme="minorEastAsia" w:hAnsiTheme="minorEastAsia" w:cs="メイリオ" w:hint="eastAsia"/>
                <w:color w:val="000000" w:themeColor="text1"/>
                <w:kern w:val="0"/>
                <w:szCs w:val="21"/>
              </w:rPr>
              <w:t>全国の</w:t>
            </w:r>
            <w:r w:rsidR="00A33C8C" w:rsidRPr="004D3EE5">
              <w:rPr>
                <w:rFonts w:asciiTheme="minorEastAsia" w:hAnsiTheme="minorEastAsia" w:cs="メイリオ" w:hint="eastAsia"/>
                <w:color w:val="000000" w:themeColor="text1"/>
                <w:kern w:val="0"/>
                <w:szCs w:val="21"/>
              </w:rPr>
              <w:t>異なった</w:t>
            </w:r>
            <w:r w:rsidRPr="004D3EE5">
              <w:rPr>
                <w:rFonts w:asciiTheme="minorEastAsia" w:hAnsiTheme="minorEastAsia" w:cs="メイリオ" w:hint="eastAsia"/>
                <w:color w:val="000000" w:themeColor="text1"/>
                <w:kern w:val="0"/>
                <w:szCs w:val="21"/>
              </w:rPr>
              <w:t>医療環境</w:t>
            </w:r>
            <w:r w:rsidR="00A33C8C" w:rsidRPr="004D3EE5">
              <w:rPr>
                <w:rFonts w:asciiTheme="minorEastAsia" w:hAnsiTheme="minorEastAsia" w:cs="メイリオ" w:hint="eastAsia"/>
                <w:color w:val="000000" w:themeColor="text1"/>
                <w:kern w:val="0"/>
                <w:szCs w:val="21"/>
              </w:rPr>
              <w:t>や</w:t>
            </w:r>
            <w:r w:rsidRPr="004D3EE5">
              <w:rPr>
                <w:rFonts w:asciiTheme="minorEastAsia" w:hAnsiTheme="minorEastAsia" w:cs="メイリオ" w:hint="eastAsia"/>
                <w:color w:val="000000" w:themeColor="text1"/>
                <w:kern w:val="0"/>
                <w:szCs w:val="21"/>
              </w:rPr>
              <w:t>地域</w:t>
            </w:r>
            <w:r w:rsidR="00A33C8C" w:rsidRPr="004D3EE5">
              <w:rPr>
                <w:rFonts w:asciiTheme="minorEastAsia" w:hAnsiTheme="minorEastAsia" w:cs="メイリオ" w:hint="eastAsia"/>
                <w:color w:val="000000" w:themeColor="text1"/>
                <w:kern w:val="0"/>
                <w:szCs w:val="21"/>
              </w:rPr>
              <w:t>の特殊性を鑑みて、どのような</w:t>
            </w:r>
            <w:r w:rsidRPr="004D3EE5">
              <w:rPr>
                <w:rFonts w:asciiTheme="minorEastAsia" w:hAnsiTheme="minorEastAsia" w:cs="メイリオ" w:hint="eastAsia"/>
                <w:color w:val="000000" w:themeColor="text1"/>
                <w:kern w:val="0"/>
                <w:szCs w:val="21"/>
              </w:rPr>
              <w:t>症例で有用であるのかを観察評価することが必要と考え、それを明らかにすることを本研究の目的としております。</w:t>
            </w:r>
          </w:p>
        </w:tc>
      </w:tr>
      <w:tr w:rsidR="004D3EE5" w:rsidRPr="004D3EE5" w14:paraId="5492A743" w14:textId="77777777" w:rsidTr="00AC3A59">
        <w:tc>
          <w:tcPr>
            <w:tcW w:w="2011" w:type="dxa"/>
          </w:tcPr>
          <w:p w14:paraId="4781F5E3" w14:textId="317138C0" w:rsidR="00185BE2" w:rsidRPr="004D3EE5" w:rsidRDefault="00185BE2" w:rsidP="0026501C">
            <w:pPr>
              <w:rPr>
                <w:color w:val="000000" w:themeColor="text1"/>
              </w:rPr>
            </w:pPr>
            <w:r w:rsidRPr="004D3EE5">
              <w:rPr>
                <w:color w:val="000000" w:themeColor="text1"/>
              </w:rPr>
              <w:t>研究の方法</w:t>
            </w:r>
          </w:p>
        </w:tc>
        <w:tc>
          <w:tcPr>
            <w:tcW w:w="7725" w:type="dxa"/>
          </w:tcPr>
          <w:p w14:paraId="57AEA6CD" w14:textId="0D0CF286" w:rsidR="00185BE2" w:rsidRPr="004D3EE5" w:rsidRDefault="007D2449" w:rsidP="00C15766">
            <w:pPr>
              <w:ind w:firstLineChars="100" w:firstLine="210"/>
              <w:rPr>
                <w:color w:val="000000" w:themeColor="text1"/>
              </w:rPr>
            </w:pPr>
            <w:r w:rsidRPr="004D3EE5">
              <w:rPr>
                <w:rFonts w:hint="eastAsia"/>
                <w:color w:val="000000" w:themeColor="text1"/>
              </w:rPr>
              <w:t>この研究では</w:t>
            </w:r>
            <w:r w:rsidRPr="00B34AD8">
              <w:rPr>
                <w:rFonts w:hint="eastAsia"/>
              </w:rPr>
              <w:t>202</w:t>
            </w:r>
            <w:r w:rsidR="008B5275" w:rsidRPr="00B34AD8">
              <w:rPr>
                <w:rFonts w:hint="eastAsia"/>
              </w:rPr>
              <w:t>2</w:t>
            </w:r>
            <w:r w:rsidRPr="00B34AD8">
              <w:rPr>
                <w:rFonts w:hint="eastAsia"/>
              </w:rPr>
              <w:t>年</w:t>
            </w:r>
            <w:r w:rsidRPr="00B34AD8">
              <w:rPr>
                <w:rFonts w:hint="eastAsia"/>
              </w:rPr>
              <w:t>12</w:t>
            </w:r>
            <w:r w:rsidRPr="00B34AD8">
              <w:rPr>
                <w:rFonts w:hint="eastAsia"/>
              </w:rPr>
              <w:t>月</w:t>
            </w:r>
            <w:r w:rsidRPr="00B34AD8">
              <w:rPr>
                <w:rFonts w:hint="eastAsia"/>
              </w:rPr>
              <w:t>31</w:t>
            </w:r>
            <w:r w:rsidRPr="00B34AD8">
              <w:rPr>
                <w:rFonts w:hint="eastAsia"/>
              </w:rPr>
              <w:t>日ま</w:t>
            </w:r>
            <w:r w:rsidRPr="004D3EE5">
              <w:rPr>
                <w:rFonts w:hint="eastAsia"/>
                <w:color w:val="000000" w:themeColor="text1"/>
              </w:rPr>
              <w:t>でに</w:t>
            </w:r>
            <w:r w:rsidR="00185BE2" w:rsidRPr="004D3EE5">
              <w:rPr>
                <w:rFonts w:hint="eastAsia"/>
                <w:color w:val="000000" w:themeColor="text1"/>
              </w:rPr>
              <w:t>自治医科大学附属さいたま医療センターの</w:t>
            </w:r>
            <w:r w:rsidR="00185BE2" w:rsidRPr="004D3EE5">
              <w:rPr>
                <w:rFonts w:asciiTheme="minorEastAsia" w:hAnsiTheme="minorEastAsia" w:cstheme="majorHAnsi" w:hint="eastAsia"/>
                <w:color w:val="000000" w:themeColor="text1"/>
                <w:szCs w:val="21"/>
              </w:rPr>
              <w:t>心臓血管外科に救命救急治療目的で紹介された方</w:t>
            </w:r>
            <w:r w:rsidR="00185BE2" w:rsidRPr="004D3EE5">
              <w:rPr>
                <w:rFonts w:asciiTheme="minorEastAsia" w:hAnsiTheme="minorEastAsia" w:hint="eastAsia"/>
                <w:color w:val="000000" w:themeColor="text1"/>
                <w:szCs w:val="21"/>
              </w:rPr>
              <w:t>が対象</w:t>
            </w:r>
            <w:r w:rsidR="00185BE2" w:rsidRPr="004D3EE5">
              <w:rPr>
                <w:rFonts w:hint="eastAsia"/>
                <w:color w:val="000000" w:themeColor="text1"/>
              </w:rPr>
              <w:t>となります。</w:t>
            </w:r>
          </w:p>
          <w:p w14:paraId="6241EFBF" w14:textId="3C5E24FA" w:rsidR="00185BE2" w:rsidRPr="004D3EE5" w:rsidRDefault="00CC7774" w:rsidP="00C15766">
            <w:pPr>
              <w:ind w:firstLineChars="100" w:firstLine="210"/>
              <w:rPr>
                <w:color w:val="000000" w:themeColor="text1"/>
              </w:rPr>
            </w:pPr>
            <w:r w:rsidRPr="004D3EE5">
              <w:rPr>
                <w:rFonts w:hint="eastAsia"/>
                <w:color w:val="000000" w:themeColor="text1"/>
              </w:rPr>
              <w:t>調査項目として、近隣の医療連携施設からクラウドシステムを介したモバイル端末にて情報共有をした際の、当院到着から治療開始までの時間、治療内容、救命率などを解析いたします。</w:t>
            </w:r>
            <w:r w:rsidR="00185BE2" w:rsidRPr="004D3EE5">
              <w:rPr>
                <w:rFonts w:hint="eastAsia"/>
                <w:color w:val="000000" w:themeColor="text1"/>
              </w:rPr>
              <w:t>上記項目について、この情報通信システムを経由し</w:t>
            </w:r>
            <w:r w:rsidR="00185BE2" w:rsidRPr="004D3EE5">
              <w:rPr>
                <w:rFonts w:hint="eastAsia"/>
                <w:color w:val="000000" w:themeColor="text1"/>
              </w:rPr>
              <w:lastRenderedPageBreak/>
              <w:t>ないで当院へ搬送された救急患者さんとデータの比較を行います。</w:t>
            </w:r>
          </w:p>
          <w:p w14:paraId="5FC2F089" w14:textId="16975419" w:rsidR="00185BE2" w:rsidRPr="004D3EE5" w:rsidRDefault="00185BE2" w:rsidP="00C15766">
            <w:pPr>
              <w:ind w:firstLineChars="100" w:firstLine="210"/>
              <w:rPr>
                <w:color w:val="000000" w:themeColor="text1"/>
              </w:rPr>
            </w:pPr>
            <w:r w:rsidRPr="004D3EE5">
              <w:rPr>
                <w:rFonts w:hint="eastAsia"/>
                <w:color w:val="000000" w:themeColor="text1"/>
              </w:rPr>
              <w:t>さらに、医療者がこの新たな情報通信システムを使用して、どのような利点・効果あるいは欠点を実感しているのか、情報通信に関わる専門医、その他の診療科医師（麻酔科、救命救急科等）、看護師等にアンケート調査を実施いたします。</w:t>
            </w:r>
          </w:p>
        </w:tc>
      </w:tr>
      <w:tr w:rsidR="004D3EE5" w:rsidRPr="004D3EE5" w14:paraId="1B74DA64" w14:textId="77777777" w:rsidTr="00AC3A59">
        <w:tc>
          <w:tcPr>
            <w:tcW w:w="2011" w:type="dxa"/>
          </w:tcPr>
          <w:p w14:paraId="192799F9" w14:textId="020DA6F0" w:rsidR="00185BE2" w:rsidRPr="004D3EE5" w:rsidRDefault="00185BE2" w:rsidP="0026501C">
            <w:pPr>
              <w:rPr>
                <w:color w:val="000000" w:themeColor="text1"/>
              </w:rPr>
            </w:pPr>
            <w:r w:rsidRPr="004D3EE5">
              <w:rPr>
                <w:rFonts w:hint="eastAsia"/>
                <w:color w:val="000000" w:themeColor="text1"/>
              </w:rPr>
              <w:lastRenderedPageBreak/>
              <w:t>その他</w:t>
            </w:r>
          </w:p>
        </w:tc>
        <w:tc>
          <w:tcPr>
            <w:tcW w:w="7725" w:type="dxa"/>
          </w:tcPr>
          <w:p w14:paraId="41A614B2" w14:textId="45955A12" w:rsidR="00185BE2" w:rsidRPr="004D3EE5" w:rsidRDefault="00185BE2" w:rsidP="00185BE2">
            <w:pPr>
              <w:rPr>
                <w:rFonts w:asciiTheme="minorEastAsia" w:hAnsiTheme="minorEastAsia"/>
                <w:color w:val="000000" w:themeColor="text1"/>
                <w:kern w:val="0"/>
                <w:szCs w:val="21"/>
              </w:rPr>
            </w:pPr>
            <w:r w:rsidRPr="004D3EE5">
              <w:rPr>
                <w:rFonts w:asciiTheme="minorEastAsia" w:hAnsiTheme="minorEastAsia" w:hint="eastAsia"/>
                <w:color w:val="000000" w:themeColor="text1"/>
                <w:kern w:val="0"/>
                <w:szCs w:val="21"/>
              </w:rPr>
              <w:t>当研究は、総務省との共同研究として旭川医科大学が筆頭で201</w:t>
            </w:r>
            <w:r w:rsidRPr="004D3EE5">
              <w:rPr>
                <w:rFonts w:asciiTheme="minorEastAsia" w:hAnsiTheme="minorEastAsia"/>
                <w:color w:val="000000" w:themeColor="text1"/>
                <w:kern w:val="0"/>
                <w:szCs w:val="21"/>
              </w:rPr>
              <w:t>6</w:t>
            </w:r>
            <w:r w:rsidRPr="004D3EE5">
              <w:rPr>
                <w:rFonts w:asciiTheme="minorEastAsia" w:hAnsiTheme="minorEastAsia" w:hint="eastAsia"/>
                <w:color w:val="000000" w:themeColor="text1"/>
                <w:kern w:val="0"/>
                <w:szCs w:val="21"/>
              </w:rPr>
              <w:t>年10月から開始されたものです。また自治医科大学附属さいたま医療センターの倫理委員会の承認を得て実施される臨床研究であります。</w:t>
            </w:r>
          </w:p>
        </w:tc>
      </w:tr>
      <w:tr w:rsidR="004D3EE5" w:rsidRPr="004D3EE5" w14:paraId="2DFCC31D" w14:textId="77777777" w:rsidTr="00AC3A59">
        <w:tc>
          <w:tcPr>
            <w:tcW w:w="2011" w:type="dxa"/>
          </w:tcPr>
          <w:p w14:paraId="6CEAED1E" w14:textId="53BE3D86" w:rsidR="00185BE2" w:rsidRPr="004D3EE5" w:rsidRDefault="00185BE2" w:rsidP="0026501C">
            <w:pPr>
              <w:rPr>
                <w:color w:val="000000" w:themeColor="text1"/>
              </w:rPr>
            </w:pPr>
            <w:r w:rsidRPr="004D3EE5">
              <w:rPr>
                <w:rFonts w:hint="eastAsia"/>
                <w:color w:val="000000" w:themeColor="text1"/>
              </w:rPr>
              <w:t>お問い合わせ先</w:t>
            </w:r>
          </w:p>
        </w:tc>
        <w:tc>
          <w:tcPr>
            <w:tcW w:w="7725" w:type="dxa"/>
          </w:tcPr>
          <w:p w14:paraId="0F482133" w14:textId="77777777" w:rsidR="00185BE2" w:rsidRPr="004D3EE5" w:rsidRDefault="00185BE2" w:rsidP="00A53BB8">
            <w:pPr>
              <w:widowControl/>
              <w:ind w:firstLineChars="100" w:firstLine="210"/>
              <w:jc w:val="left"/>
              <w:rPr>
                <w:rFonts w:asciiTheme="minorEastAsia" w:hAnsiTheme="minorEastAsia" w:cstheme="majorHAnsi"/>
                <w:color w:val="000000" w:themeColor="text1"/>
              </w:rPr>
            </w:pPr>
            <w:r w:rsidRPr="004D3EE5">
              <w:rPr>
                <w:rFonts w:asciiTheme="minorEastAsia" w:hAnsiTheme="minorEastAsia" w:cstheme="majorHAnsi" w:hint="eastAsia"/>
                <w:color w:val="000000" w:themeColor="text1"/>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5D2E5A8C" w14:textId="77777777" w:rsidR="00185BE2" w:rsidRPr="004D3EE5" w:rsidRDefault="00185BE2" w:rsidP="00A53BB8">
            <w:pPr>
              <w:widowControl/>
              <w:ind w:firstLineChars="100" w:firstLine="210"/>
              <w:rPr>
                <w:rFonts w:asciiTheme="minorEastAsia" w:hAnsiTheme="minorEastAsia" w:cstheme="majorHAnsi"/>
                <w:color w:val="000000" w:themeColor="text1"/>
              </w:rPr>
            </w:pPr>
            <w:r w:rsidRPr="004D3EE5">
              <w:rPr>
                <w:rFonts w:asciiTheme="minorEastAsia" w:hAnsiTheme="minorEastAsia" w:cstheme="majorHAnsi" w:hint="eastAsia"/>
                <w:color w:val="000000" w:themeColor="text1"/>
              </w:rPr>
              <w:t>また、診療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56548F77" w14:textId="21F9C87A" w:rsidR="00185BE2" w:rsidRPr="004D3EE5" w:rsidRDefault="00185BE2" w:rsidP="0076305C">
            <w:pPr>
              <w:widowControl/>
              <w:jc w:val="left"/>
              <w:rPr>
                <w:rFonts w:asciiTheme="minorEastAsia" w:hAnsiTheme="minorEastAsia" w:cstheme="majorHAnsi"/>
                <w:color w:val="000000" w:themeColor="text1"/>
              </w:rPr>
            </w:pPr>
            <w:r w:rsidRPr="004D3EE5">
              <w:rPr>
                <w:rFonts w:asciiTheme="minorEastAsia" w:hAnsiTheme="minorEastAsia" w:cstheme="majorHAnsi" w:hint="eastAsia"/>
                <w:color w:val="000000" w:themeColor="text1"/>
              </w:rPr>
              <w:t xml:space="preserve">　なお、情報通信につきましては、総務省、厚生労働省、経済産業省に示す基準を満たしたシステムを使用し、医療機器として認定を受けた</w:t>
            </w:r>
            <w:r w:rsidR="002C4553" w:rsidRPr="004D3EE5">
              <w:rPr>
                <w:rFonts w:asciiTheme="minorEastAsia" w:hAnsiTheme="minorEastAsia" w:cstheme="majorHAnsi" w:hint="eastAsia"/>
                <w:color w:val="000000" w:themeColor="text1"/>
              </w:rPr>
              <w:t>株式会社アルムの</w:t>
            </w:r>
            <w:r w:rsidRPr="004D3EE5">
              <w:rPr>
                <w:rFonts w:asciiTheme="minorEastAsia" w:hAnsiTheme="minorEastAsia" w:cstheme="majorHAnsi" w:hint="eastAsia"/>
                <w:color w:val="000000" w:themeColor="text1"/>
              </w:rPr>
              <w:t>アプリケーションを用いて行われております。</w:t>
            </w:r>
            <w:r w:rsidR="002C4553" w:rsidRPr="004D3EE5">
              <w:rPr>
                <w:rFonts w:asciiTheme="minorEastAsia" w:hAnsiTheme="minorEastAsia" w:cstheme="majorHAnsi" w:hint="eastAsia"/>
                <w:color w:val="000000" w:themeColor="text1"/>
              </w:rPr>
              <w:t>情報は一時的にクラウドサーバーに保管されますが</w:t>
            </w:r>
            <w:r w:rsidRPr="004D3EE5">
              <w:rPr>
                <w:rFonts w:asciiTheme="minorEastAsia" w:hAnsiTheme="minorEastAsia" w:cstheme="majorHAnsi" w:hint="eastAsia"/>
                <w:color w:val="000000" w:themeColor="text1"/>
              </w:rPr>
              <w:t>、</w:t>
            </w:r>
            <w:r w:rsidR="002C4553" w:rsidRPr="004D3EE5">
              <w:rPr>
                <w:rFonts w:asciiTheme="minorEastAsia" w:hAnsiTheme="minorEastAsia" w:cstheme="majorHAnsi" w:hint="eastAsia"/>
                <w:color w:val="000000" w:themeColor="text1"/>
              </w:rPr>
              <w:t>一定期間後にはソフトウェアにより物理的に削除されるようになっております。</w:t>
            </w:r>
            <w:r w:rsidR="0076305C" w:rsidRPr="004D3EE5">
              <w:rPr>
                <w:rFonts w:asciiTheme="minorEastAsia" w:hAnsiTheme="minorEastAsia" w:cstheme="majorHAnsi" w:hint="eastAsia"/>
                <w:color w:val="000000" w:themeColor="text1"/>
              </w:rPr>
              <w:t>また、</w:t>
            </w:r>
            <w:r w:rsidRPr="004D3EE5">
              <w:rPr>
                <w:rFonts w:asciiTheme="minorEastAsia" w:hAnsiTheme="minorEastAsia" w:cstheme="majorHAnsi" w:hint="eastAsia"/>
                <w:color w:val="000000" w:themeColor="text1"/>
              </w:rPr>
              <w:t>医療者に使用している通信端末には、画像その他の情報が残らない仕組みになっており、情報遺漏のないよう万全を期しております</w:t>
            </w:r>
            <w:r w:rsidR="0076305C" w:rsidRPr="004D3EE5">
              <w:rPr>
                <w:rFonts w:asciiTheme="minorEastAsia" w:hAnsiTheme="minorEastAsia" w:cstheme="majorHAnsi" w:hint="eastAsia"/>
                <w:color w:val="000000" w:themeColor="text1"/>
              </w:rPr>
              <w:t>。本研究においては、株式会社アルムと株式会社リクルートメディカルキャリアが機器貸与などの支援をしておりますが、研究の解析には関与しておらず、公平性は確保されております。</w:t>
            </w:r>
            <w:r w:rsidRPr="004D3EE5">
              <w:rPr>
                <w:rFonts w:asciiTheme="minorEastAsia" w:hAnsiTheme="minorEastAsia" w:cstheme="majorHAnsi" w:hint="eastAsia"/>
                <w:color w:val="000000" w:themeColor="text1"/>
              </w:rPr>
              <w:t>情報管理について疑義等ございました場合についても下記にご連絡・ご相談ください。</w:t>
            </w:r>
          </w:p>
          <w:p w14:paraId="068CB855" w14:textId="77777777" w:rsidR="0076305C" w:rsidRPr="004D3EE5" w:rsidRDefault="0076305C" w:rsidP="0076305C">
            <w:pPr>
              <w:widowControl/>
              <w:jc w:val="left"/>
              <w:rPr>
                <w:rFonts w:asciiTheme="minorEastAsia" w:hAnsiTheme="minorEastAsia" w:cstheme="majorHAnsi"/>
                <w:color w:val="000000" w:themeColor="text1"/>
              </w:rPr>
            </w:pPr>
          </w:p>
          <w:p w14:paraId="0510A392" w14:textId="77777777" w:rsidR="00185BE2" w:rsidRPr="004D3EE5" w:rsidRDefault="00185BE2" w:rsidP="000714AE">
            <w:pPr>
              <w:widowControl/>
              <w:ind w:firstLineChars="100" w:firstLine="210"/>
              <w:rPr>
                <w:rFonts w:asciiTheme="minorEastAsia" w:hAnsiTheme="minorEastAsia" w:cstheme="majorHAnsi"/>
                <w:color w:val="000000" w:themeColor="text1"/>
              </w:rPr>
            </w:pPr>
            <w:r w:rsidRPr="004D3EE5">
              <w:rPr>
                <w:rFonts w:asciiTheme="minorEastAsia" w:hAnsiTheme="minorEastAsia" w:cstheme="majorHAnsi" w:hint="eastAsia"/>
                <w:color w:val="000000" w:themeColor="text1"/>
              </w:rPr>
              <w:t>照会先および研究への利用を拒否する場合の連絡先：下記の連絡先にお電話または書面でご通知ください。お電話の場合は、下記の研究責任者または分担者にご連絡ください。</w:t>
            </w:r>
          </w:p>
          <w:p w14:paraId="571A7F3E" w14:textId="240B3E87" w:rsidR="00185BE2" w:rsidRPr="004D3EE5" w:rsidRDefault="00185BE2" w:rsidP="00D35E5A">
            <w:pPr>
              <w:widowControl/>
              <w:jc w:val="left"/>
              <w:rPr>
                <w:rFonts w:asciiTheme="minorEastAsia" w:hAnsiTheme="minorEastAsia" w:cstheme="majorHAnsi"/>
                <w:color w:val="000000" w:themeColor="text1"/>
              </w:rPr>
            </w:pPr>
            <w:r w:rsidRPr="004D3EE5">
              <w:rPr>
                <w:rFonts w:asciiTheme="minorEastAsia" w:hAnsiTheme="minorEastAsia" w:cstheme="majorHAnsi" w:hint="eastAsia"/>
                <w:color w:val="000000" w:themeColor="text1"/>
              </w:rPr>
              <w:t>研究責任者：</w:t>
            </w:r>
          </w:p>
          <w:p w14:paraId="5E6A8FF1" w14:textId="7BEAE88B" w:rsidR="00185BE2" w:rsidRPr="004D3EE5" w:rsidRDefault="00185BE2" w:rsidP="00D35E5A">
            <w:pPr>
              <w:widowControl/>
              <w:jc w:val="left"/>
              <w:rPr>
                <w:rFonts w:asciiTheme="minorEastAsia" w:hAnsiTheme="minorEastAsia" w:cstheme="majorHAnsi"/>
                <w:color w:val="000000" w:themeColor="text1"/>
              </w:rPr>
            </w:pPr>
            <w:r w:rsidRPr="004D3EE5">
              <w:rPr>
                <w:rFonts w:asciiTheme="minorEastAsia" w:hAnsiTheme="minorEastAsia" w:cstheme="majorHAnsi" w:hint="eastAsia"/>
                <w:color w:val="000000" w:themeColor="text1"/>
              </w:rPr>
              <w:t>自治医科大学附属さいたま医療センター　心臓血管外科教授　山口敦司</w:t>
            </w:r>
          </w:p>
          <w:p w14:paraId="2E904916" w14:textId="77777777" w:rsidR="00185BE2" w:rsidRPr="004D3EE5" w:rsidRDefault="00185BE2" w:rsidP="008C102E">
            <w:pPr>
              <w:widowControl/>
              <w:ind w:leftChars="100" w:left="210"/>
              <w:jc w:val="left"/>
              <w:rPr>
                <w:rFonts w:asciiTheme="minorEastAsia" w:hAnsiTheme="minorEastAsia" w:cs="ＭＳ Ｐゴシック"/>
                <w:color w:val="000000" w:themeColor="text1"/>
              </w:rPr>
            </w:pPr>
          </w:p>
          <w:p w14:paraId="70A52453" w14:textId="77777777" w:rsidR="00185BE2" w:rsidRPr="004D3EE5" w:rsidRDefault="00185BE2" w:rsidP="00F42862">
            <w:pPr>
              <w:widowControl/>
              <w:ind w:left="1260" w:hangingChars="600" w:hanging="1260"/>
              <w:rPr>
                <w:rFonts w:asciiTheme="minorEastAsia" w:hAnsiTheme="minorEastAsia" w:cstheme="majorHAnsi"/>
                <w:color w:val="000000" w:themeColor="text1"/>
              </w:rPr>
            </w:pPr>
            <w:r w:rsidRPr="004D3EE5">
              <w:rPr>
                <w:rFonts w:asciiTheme="minorEastAsia" w:hAnsiTheme="minorEastAsia" w:cstheme="majorHAnsi" w:hint="eastAsia"/>
                <w:color w:val="000000" w:themeColor="text1"/>
              </w:rPr>
              <w:t>郵送先住所：〒330-0834　埼玉県さいたま市大宮区天沼町1-847</w:t>
            </w:r>
          </w:p>
          <w:p w14:paraId="4D2F632E" w14:textId="00509C68" w:rsidR="00185BE2" w:rsidRPr="004D3EE5" w:rsidRDefault="00185BE2" w:rsidP="00185BE2">
            <w:pPr>
              <w:widowControl/>
              <w:ind w:left="1260" w:hangingChars="600" w:hanging="1260"/>
              <w:rPr>
                <w:rFonts w:asciiTheme="minorEastAsia" w:hAnsiTheme="minorEastAsia"/>
                <w:color w:val="000000" w:themeColor="text1"/>
                <w:kern w:val="0"/>
                <w:szCs w:val="21"/>
              </w:rPr>
            </w:pPr>
            <w:r w:rsidRPr="004D3EE5">
              <w:rPr>
                <w:rFonts w:asciiTheme="minorEastAsia" w:hAnsiTheme="minorEastAsia" w:cstheme="majorHAnsi" w:hint="eastAsia"/>
                <w:color w:val="000000" w:themeColor="text1"/>
              </w:rPr>
              <w:t xml:space="preserve">電話048-647-2111、FAX </w:t>
            </w:r>
            <w:r w:rsidRPr="004D3EE5">
              <w:rPr>
                <w:rFonts w:asciiTheme="minorEastAsia" w:hAnsiTheme="minorEastAsia" w:cstheme="majorHAnsi"/>
                <w:color w:val="000000" w:themeColor="text1"/>
              </w:rPr>
              <w:t>0</w:t>
            </w:r>
            <w:r w:rsidRPr="004D3EE5">
              <w:rPr>
                <w:rFonts w:asciiTheme="minorEastAsia" w:hAnsiTheme="minorEastAsia" w:cstheme="majorHAnsi" w:hint="eastAsia"/>
                <w:color w:val="000000" w:themeColor="text1"/>
              </w:rPr>
              <w:t>48-648-5188</w:t>
            </w:r>
          </w:p>
        </w:tc>
      </w:tr>
      <w:tr w:rsidR="00185BE2" w:rsidRPr="004D3EE5" w14:paraId="25CDDDA5" w14:textId="77777777" w:rsidTr="00AC3A59">
        <w:tc>
          <w:tcPr>
            <w:tcW w:w="2011" w:type="dxa"/>
          </w:tcPr>
          <w:p w14:paraId="54D5FC7C" w14:textId="167888EE" w:rsidR="00185BE2" w:rsidRPr="004D3EE5" w:rsidRDefault="00185BE2" w:rsidP="00A53BB8">
            <w:pPr>
              <w:rPr>
                <w:color w:val="000000" w:themeColor="text1"/>
              </w:rPr>
            </w:pPr>
          </w:p>
        </w:tc>
        <w:tc>
          <w:tcPr>
            <w:tcW w:w="7725" w:type="dxa"/>
          </w:tcPr>
          <w:p w14:paraId="0FC5795F" w14:textId="1C6CD6C8" w:rsidR="00185BE2" w:rsidRPr="004D3EE5" w:rsidRDefault="00185BE2" w:rsidP="00F42862">
            <w:pPr>
              <w:rPr>
                <w:color w:val="000000" w:themeColor="text1"/>
              </w:rPr>
            </w:pPr>
          </w:p>
        </w:tc>
      </w:tr>
    </w:tbl>
    <w:p w14:paraId="65BCDC41" w14:textId="77777777" w:rsidR="00A66CE9" w:rsidRPr="004D3EE5" w:rsidRDefault="00A66CE9">
      <w:pPr>
        <w:rPr>
          <w:color w:val="000000" w:themeColor="text1"/>
        </w:rPr>
      </w:pPr>
    </w:p>
    <w:sectPr w:rsidR="00A66CE9" w:rsidRPr="004D3EE5" w:rsidSect="00A66C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CC17" w14:textId="77777777" w:rsidR="00F332CE" w:rsidRDefault="00F332CE" w:rsidP="00AC3B7E">
      <w:r>
        <w:separator/>
      </w:r>
    </w:p>
  </w:endnote>
  <w:endnote w:type="continuationSeparator" w:id="0">
    <w:p w14:paraId="044C58F7" w14:textId="77777777" w:rsidR="00F332CE" w:rsidRDefault="00F332CE" w:rsidP="00AC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CF962" w14:textId="77777777" w:rsidR="00F332CE" w:rsidRDefault="00F332CE" w:rsidP="00AC3B7E">
      <w:r>
        <w:separator/>
      </w:r>
    </w:p>
  </w:footnote>
  <w:footnote w:type="continuationSeparator" w:id="0">
    <w:p w14:paraId="15883DBB" w14:textId="77777777" w:rsidR="00F332CE" w:rsidRDefault="00F332CE" w:rsidP="00AC3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E9"/>
    <w:rsid w:val="00043B1C"/>
    <w:rsid w:val="0006709C"/>
    <w:rsid w:val="000714AE"/>
    <w:rsid w:val="00072A94"/>
    <w:rsid w:val="00082AB6"/>
    <w:rsid w:val="000C0B62"/>
    <w:rsid w:val="000D065D"/>
    <w:rsid w:val="000D0CBF"/>
    <w:rsid w:val="000D686B"/>
    <w:rsid w:val="00113489"/>
    <w:rsid w:val="00164C29"/>
    <w:rsid w:val="00166A3B"/>
    <w:rsid w:val="00185BE2"/>
    <w:rsid w:val="00186807"/>
    <w:rsid w:val="001A350F"/>
    <w:rsid w:val="001B3DA8"/>
    <w:rsid w:val="001C79DF"/>
    <w:rsid w:val="00273A28"/>
    <w:rsid w:val="00281836"/>
    <w:rsid w:val="0029701B"/>
    <w:rsid w:val="002A22AB"/>
    <w:rsid w:val="002B3B31"/>
    <w:rsid w:val="002B6D80"/>
    <w:rsid w:val="002C4553"/>
    <w:rsid w:val="002D1FD3"/>
    <w:rsid w:val="002D6282"/>
    <w:rsid w:val="0037208A"/>
    <w:rsid w:val="003A5D25"/>
    <w:rsid w:val="003B612B"/>
    <w:rsid w:val="003C7228"/>
    <w:rsid w:val="003F3424"/>
    <w:rsid w:val="00404E23"/>
    <w:rsid w:val="004422AD"/>
    <w:rsid w:val="00464665"/>
    <w:rsid w:val="004653C6"/>
    <w:rsid w:val="0048459F"/>
    <w:rsid w:val="0049496B"/>
    <w:rsid w:val="004A4CC3"/>
    <w:rsid w:val="004B500C"/>
    <w:rsid w:val="004D0EE7"/>
    <w:rsid w:val="004D3EE5"/>
    <w:rsid w:val="004E433E"/>
    <w:rsid w:val="004F0FF4"/>
    <w:rsid w:val="00504CF5"/>
    <w:rsid w:val="00524111"/>
    <w:rsid w:val="00552846"/>
    <w:rsid w:val="0057088B"/>
    <w:rsid w:val="00571FAE"/>
    <w:rsid w:val="00582C25"/>
    <w:rsid w:val="005A76AB"/>
    <w:rsid w:val="005F6821"/>
    <w:rsid w:val="00607D39"/>
    <w:rsid w:val="0062664E"/>
    <w:rsid w:val="00661323"/>
    <w:rsid w:val="00663E01"/>
    <w:rsid w:val="006748CF"/>
    <w:rsid w:val="006B006E"/>
    <w:rsid w:val="006B196A"/>
    <w:rsid w:val="006F5616"/>
    <w:rsid w:val="007110AB"/>
    <w:rsid w:val="007147C3"/>
    <w:rsid w:val="007154A7"/>
    <w:rsid w:val="00753ABE"/>
    <w:rsid w:val="00761EC3"/>
    <w:rsid w:val="0076305C"/>
    <w:rsid w:val="00791BD4"/>
    <w:rsid w:val="007C256B"/>
    <w:rsid w:val="007D2449"/>
    <w:rsid w:val="0081638C"/>
    <w:rsid w:val="00835A6F"/>
    <w:rsid w:val="0083788F"/>
    <w:rsid w:val="00884821"/>
    <w:rsid w:val="00884EE8"/>
    <w:rsid w:val="00894F8E"/>
    <w:rsid w:val="008A35CF"/>
    <w:rsid w:val="008B5275"/>
    <w:rsid w:val="008C102E"/>
    <w:rsid w:val="008D23E0"/>
    <w:rsid w:val="008E67DA"/>
    <w:rsid w:val="008F34C6"/>
    <w:rsid w:val="008F5081"/>
    <w:rsid w:val="008F676A"/>
    <w:rsid w:val="00921161"/>
    <w:rsid w:val="00964BE3"/>
    <w:rsid w:val="00991E80"/>
    <w:rsid w:val="009C4A85"/>
    <w:rsid w:val="009D5943"/>
    <w:rsid w:val="00A268C0"/>
    <w:rsid w:val="00A33C8C"/>
    <w:rsid w:val="00A53BB8"/>
    <w:rsid w:val="00A66CE9"/>
    <w:rsid w:val="00A8644F"/>
    <w:rsid w:val="00A9194F"/>
    <w:rsid w:val="00A95D2E"/>
    <w:rsid w:val="00AC3B7E"/>
    <w:rsid w:val="00AC478A"/>
    <w:rsid w:val="00B02E3C"/>
    <w:rsid w:val="00B05113"/>
    <w:rsid w:val="00B34AD8"/>
    <w:rsid w:val="00B8585D"/>
    <w:rsid w:val="00BC742D"/>
    <w:rsid w:val="00BF08FF"/>
    <w:rsid w:val="00BF12C8"/>
    <w:rsid w:val="00C109B3"/>
    <w:rsid w:val="00C15766"/>
    <w:rsid w:val="00C43E22"/>
    <w:rsid w:val="00C60E4A"/>
    <w:rsid w:val="00C6326D"/>
    <w:rsid w:val="00C7083D"/>
    <w:rsid w:val="00C71D74"/>
    <w:rsid w:val="00CA46BF"/>
    <w:rsid w:val="00CB0C46"/>
    <w:rsid w:val="00CB73BF"/>
    <w:rsid w:val="00CC7774"/>
    <w:rsid w:val="00CD3CDC"/>
    <w:rsid w:val="00CD5540"/>
    <w:rsid w:val="00CD580E"/>
    <w:rsid w:val="00CD7966"/>
    <w:rsid w:val="00D015AF"/>
    <w:rsid w:val="00D06C15"/>
    <w:rsid w:val="00D305ED"/>
    <w:rsid w:val="00D35E5A"/>
    <w:rsid w:val="00D42BFB"/>
    <w:rsid w:val="00D45976"/>
    <w:rsid w:val="00D72AC7"/>
    <w:rsid w:val="00D80766"/>
    <w:rsid w:val="00D82F2E"/>
    <w:rsid w:val="00DA7DFD"/>
    <w:rsid w:val="00DC5CAE"/>
    <w:rsid w:val="00DF24CD"/>
    <w:rsid w:val="00E0447F"/>
    <w:rsid w:val="00E10BCD"/>
    <w:rsid w:val="00E13DC3"/>
    <w:rsid w:val="00E5160F"/>
    <w:rsid w:val="00E65A1A"/>
    <w:rsid w:val="00E674FE"/>
    <w:rsid w:val="00E94C5F"/>
    <w:rsid w:val="00EA5A8C"/>
    <w:rsid w:val="00EB4369"/>
    <w:rsid w:val="00EB7670"/>
    <w:rsid w:val="00EF7E13"/>
    <w:rsid w:val="00F23AA1"/>
    <w:rsid w:val="00F2728E"/>
    <w:rsid w:val="00F332CE"/>
    <w:rsid w:val="00F42862"/>
    <w:rsid w:val="00F479D8"/>
    <w:rsid w:val="00F7240B"/>
    <w:rsid w:val="00FF1837"/>
    <w:rsid w:val="00FF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3E4FA"/>
  <w15:docId w15:val="{5C6C9BEE-9219-45C3-B74A-E3950C0D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66CE9"/>
    <w:rPr>
      <w:sz w:val="18"/>
      <w:szCs w:val="18"/>
    </w:rPr>
  </w:style>
  <w:style w:type="paragraph" w:styleId="a5">
    <w:name w:val="annotation text"/>
    <w:basedOn w:val="a"/>
    <w:link w:val="a6"/>
    <w:uiPriority w:val="99"/>
    <w:unhideWhenUsed/>
    <w:rsid w:val="00A66CE9"/>
    <w:pPr>
      <w:jc w:val="left"/>
    </w:pPr>
  </w:style>
  <w:style w:type="character" w:customStyle="1" w:styleId="a6">
    <w:name w:val="コメント文字列 (文字)"/>
    <w:basedOn w:val="a0"/>
    <w:link w:val="a5"/>
    <w:uiPriority w:val="99"/>
    <w:rsid w:val="00A66CE9"/>
  </w:style>
  <w:style w:type="paragraph" w:styleId="a7">
    <w:name w:val="Balloon Text"/>
    <w:basedOn w:val="a"/>
    <w:link w:val="a8"/>
    <w:uiPriority w:val="99"/>
    <w:semiHidden/>
    <w:unhideWhenUsed/>
    <w:rsid w:val="00A66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CE9"/>
    <w:rPr>
      <w:rFonts w:asciiTheme="majorHAnsi" w:eastAsiaTheme="majorEastAsia" w:hAnsiTheme="majorHAnsi" w:cstheme="majorBidi"/>
      <w:sz w:val="18"/>
      <w:szCs w:val="18"/>
    </w:rPr>
  </w:style>
  <w:style w:type="paragraph" w:styleId="a9">
    <w:name w:val="header"/>
    <w:basedOn w:val="a"/>
    <w:link w:val="aa"/>
    <w:uiPriority w:val="99"/>
    <w:unhideWhenUsed/>
    <w:rsid w:val="00AC3B7E"/>
    <w:pPr>
      <w:tabs>
        <w:tab w:val="center" w:pos="4252"/>
        <w:tab w:val="right" w:pos="8504"/>
      </w:tabs>
      <w:snapToGrid w:val="0"/>
    </w:pPr>
  </w:style>
  <w:style w:type="character" w:customStyle="1" w:styleId="aa">
    <w:name w:val="ヘッダー (文字)"/>
    <w:basedOn w:val="a0"/>
    <w:link w:val="a9"/>
    <w:uiPriority w:val="99"/>
    <w:rsid w:val="00AC3B7E"/>
  </w:style>
  <w:style w:type="paragraph" w:styleId="ab">
    <w:name w:val="footer"/>
    <w:basedOn w:val="a"/>
    <w:link w:val="ac"/>
    <w:uiPriority w:val="99"/>
    <w:unhideWhenUsed/>
    <w:rsid w:val="00AC3B7E"/>
    <w:pPr>
      <w:tabs>
        <w:tab w:val="center" w:pos="4252"/>
        <w:tab w:val="right" w:pos="8504"/>
      </w:tabs>
      <w:snapToGrid w:val="0"/>
    </w:pPr>
  </w:style>
  <w:style w:type="character" w:customStyle="1" w:styleId="ac">
    <w:name w:val="フッター (文字)"/>
    <w:basedOn w:val="a0"/>
    <w:link w:val="ab"/>
    <w:uiPriority w:val="99"/>
    <w:rsid w:val="00AC3B7E"/>
  </w:style>
  <w:style w:type="paragraph" w:styleId="ad">
    <w:name w:val="Revision"/>
    <w:hidden/>
    <w:uiPriority w:val="99"/>
    <w:semiHidden/>
    <w:rsid w:val="00A53BB8"/>
  </w:style>
  <w:style w:type="paragraph" w:styleId="ae">
    <w:name w:val="annotation subject"/>
    <w:basedOn w:val="a5"/>
    <w:next w:val="a5"/>
    <w:link w:val="af"/>
    <w:uiPriority w:val="99"/>
    <w:semiHidden/>
    <w:unhideWhenUsed/>
    <w:rsid w:val="00164C29"/>
    <w:rPr>
      <w:b/>
      <w:bCs/>
    </w:rPr>
  </w:style>
  <w:style w:type="character" w:customStyle="1" w:styleId="af">
    <w:name w:val="コメント内容 (文字)"/>
    <w:basedOn w:val="a6"/>
    <w:link w:val="ae"/>
    <w:uiPriority w:val="99"/>
    <w:semiHidden/>
    <w:rsid w:val="0016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sho kusadokoro</cp:lastModifiedBy>
  <cp:revision>2</cp:revision>
  <dcterms:created xsi:type="dcterms:W3CDTF">2025-01-10T01:46:00Z</dcterms:created>
  <dcterms:modified xsi:type="dcterms:W3CDTF">2025-01-10T01:46:00Z</dcterms:modified>
</cp:coreProperties>
</file>