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2A3E0" w14:textId="41E202DD" w:rsidR="002D76B8" w:rsidRPr="00512CD6" w:rsidRDefault="00421467" w:rsidP="00F662D4">
      <w:pPr>
        <w:widowControl/>
        <w:ind w:rightChars="-135" w:right="-283"/>
        <w:jc w:val="left"/>
        <w:rPr>
          <w:rFonts w:asciiTheme="minorEastAsia" w:eastAsiaTheme="minorEastAsia" w:hAnsiTheme="minorEastAsia" w:cstheme="majorHAnsi"/>
          <w:b/>
          <w:bCs/>
          <w:sz w:val="24"/>
          <w:szCs w:val="24"/>
        </w:rPr>
      </w:pPr>
      <w:r w:rsidRPr="00512CD6">
        <w:rPr>
          <w:rFonts w:asciiTheme="minorEastAsia" w:eastAsiaTheme="minorEastAsia" w:hAnsiTheme="minorEastAsia" w:cstheme="majorHAnsi" w:hint="eastAsia"/>
          <w:b/>
          <w:bCs/>
          <w:sz w:val="24"/>
          <w:szCs w:val="24"/>
        </w:rPr>
        <w:t>自治医科大学</w:t>
      </w:r>
      <w:r w:rsidR="009E40EB" w:rsidRPr="00512CD6">
        <w:rPr>
          <w:rFonts w:asciiTheme="minorEastAsia" w:eastAsiaTheme="minorEastAsia" w:hAnsiTheme="minorEastAsia" w:cstheme="majorHAnsi" w:hint="eastAsia"/>
          <w:b/>
          <w:bCs/>
          <w:sz w:val="24"/>
          <w:szCs w:val="24"/>
        </w:rPr>
        <w:t>健診センターで</w:t>
      </w:r>
      <w:r w:rsidRPr="00512CD6">
        <w:rPr>
          <w:rFonts w:asciiTheme="minorEastAsia" w:eastAsiaTheme="minorEastAsia" w:hAnsiTheme="minorEastAsia" w:cstheme="majorHAnsi" w:hint="eastAsia"/>
          <w:b/>
          <w:bCs/>
          <w:sz w:val="24"/>
          <w:szCs w:val="24"/>
        </w:rPr>
        <w:t>健康診断</w:t>
      </w:r>
      <w:r w:rsidR="00F662D4" w:rsidRPr="00512CD6">
        <w:rPr>
          <w:rFonts w:asciiTheme="minorEastAsia" w:eastAsiaTheme="minorEastAsia" w:hAnsiTheme="minorEastAsia" w:cstheme="majorHAnsi" w:hint="eastAsia"/>
          <w:b/>
          <w:bCs/>
          <w:sz w:val="24"/>
          <w:szCs w:val="24"/>
        </w:rPr>
        <w:t>を受けられた</w:t>
      </w:r>
      <w:r w:rsidRPr="00512CD6">
        <w:rPr>
          <w:rFonts w:asciiTheme="minorEastAsia" w:eastAsiaTheme="minorEastAsia" w:hAnsiTheme="minorEastAsia" w:cstheme="majorHAnsi" w:hint="eastAsia"/>
          <w:b/>
          <w:bCs/>
          <w:sz w:val="24"/>
          <w:szCs w:val="24"/>
        </w:rPr>
        <w:t>方</w:t>
      </w:r>
      <w:r w:rsidR="00F662D4" w:rsidRPr="00512CD6">
        <w:rPr>
          <w:rFonts w:asciiTheme="minorEastAsia" w:eastAsiaTheme="minorEastAsia" w:hAnsiTheme="minorEastAsia" w:cstheme="majorHAnsi" w:hint="eastAsia"/>
          <w:b/>
          <w:bCs/>
          <w:sz w:val="24"/>
          <w:szCs w:val="24"/>
        </w:rPr>
        <w:t>およびそのご家族の方へ</w:t>
      </w:r>
    </w:p>
    <w:p w14:paraId="47261963" w14:textId="77777777" w:rsidR="00D87A71" w:rsidRPr="00512CD6" w:rsidRDefault="00D87A71" w:rsidP="007435A4">
      <w:pPr>
        <w:widowControl/>
        <w:jc w:val="left"/>
        <w:rPr>
          <w:rFonts w:asciiTheme="minorEastAsia" w:eastAsiaTheme="minorEastAsia" w:hAnsiTheme="minorEastAsia" w:cstheme="majorHAnsi"/>
          <w:b/>
          <w:bCs/>
        </w:rPr>
      </w:pPr>
    </w:p>
    <w:p w14:paraId="35BBD75A" w14:textId="0BB12B40" w:rsidR="002A7464" w:rsidRPr="00512CD6" w:rsidRDefault="002A09A6" w:rsidP="00D87A71">
      <w:pPr>
        <w:widowControl/>
        <w:ind w:left="241" w:hangingChars="100" w:hanging="241"/>
        <w:jc w:val="left"/>
        <w:rPr>
          <w:rFonts w:asciiTheme="minorEastAsia" w:eastAsiaTheme="minorEastAsia" w:hAnsiTheme="minorEastAsia" w:cstheme="majorHAnsi"/>
          <w:b/>
          <w:bCs/>
          <w:sz w:val="24"/>
          <w:szCs w:val="24"/>
        </w:rPr>
      </w:pPr>
      <w:r w:rsidRPr="00512CD6">
        <w:rPr>
          <w:rFonts w:asciiTheme="minorEastAsia" w:eastAsiaTheme="minorEastAsia" w:hAnsiTheme="minorEastAsia" w:cstheme="majorHAnsi" w:hint="eastAsia"/>
          <w:b/>
          <w:bCs/>
          <w:sz w:val="24"/>
          <w:szCs w:val="24"/>
        </w:rPr>
        <w:t>【研究課題】</w:t>
      </w:r>
      <w:bookmarkStart w:id="0" w:name="_Hlk98526323"/>
      <w:r w:rsidR="009E40EB" w:rsidRPr="00512CD6">
        <w:rPr>
          <w:rFonts w:asciiTheme="minorEastAsia" w:eastAsiaTheme="minorEastAsia" w:hAnsiTheme="minorEastAsia" w:cstheme="majorHAnsi" w:hint="eastAsia"/>
          <w:b/>
          <w:bCs/>
          <w:sz w:val="24"/>
          <w:szCs w:val="24"/>
        </w:rPr>
        <w:t>心臓弁膜症検出率向上のための研究‐健診試験‐</w:t>
      </w:r>
      <w:bookmarkEnd w:id="0"/>
    </w:p>
    <w:p w14:paraId="1D1C3A8C" w14:textId="5684853D" w:rsidR="00F1207F" w:rsidRPr="00512CD6" w:rsidRDefault="00F1207F" w:rsidP="00D87A71">
      <w:pPr>
        <w:widowControl/>
        <w:ind w:left="241" w:hangingChars="100" w:hanging="241"/>
        <w:jc w:val="left"/>
        <w:rPr>
          <w:rFonts w:asciiTheme="minorEastAsia" w:eastAsiaTheme="minorEastAsia" w:hAnsiTheme="minorEastAsia" w:cstheme="majorHAnsi"/>
          <w:b/>
          <w:sz w:val="24"/>
          <w:szCs w:val="24"/>
        </w:rPr>
      </w:pPr>
    </w:p>
    <w:p w14:paraId="545BD09B" w14:textId="52CBACA0" w:rsidR="009E40EB" w:rsidRPr="00512CD6" w:rsidRDefault="005950D3" w:rsidP="009E40EB">
      <w:pPr>
        <w:pStyle w:val="af"/>
        <w:widowControl/>
        <w:numPr>
          <w:ilvl w:val="0"/>
          <w:numId w:val="1"/>
        </w:numPr>
        <w:ind w:leftChars="0"/>
        <w:jc w:val="left"/>
        <w:rPr>
          <w:rFonts w:asciiTheme="minorEastAsia" w:eastAsiaTheme="minorEastAsia" w:hAnsiTheme="minorEastAsia" w:cstheme="majorHAnsi"/>
          <w:sz w:val="22"/>
          <w:szCs w:val="22"/>
        </w:rPr>
      </w:pPr>
      <w:r w:rsidRPr="00512CD6">
        <w:rPr>
          <w:rFonts w:asciiTheme="minorEastAsia" w:eastAsiaTheme="minorEastAsia" w:hAnsiTheme="minorEastAsia" w:cstheme="majorHAnsi" w:hint="eastAsia"/>
          <w:b/>
          <w:sz w:val="22"/>
          <w:szCs w:val="22"/>
        </w:rPr>
        <w:t>対象</w:t>
      </w:r>
      <w:r w:rsidR="00671CFC" w:rsidRPr="00512CD6">
        <w:rPr>
          <w:rFonts w:asciiTheme="minorEastAsia" w:eastAsiaTheme="minorEastAsia" w:hAnsiTheme="minorEastAsia" w:cstheme="majorHAnsi" w:hint="eastAsia"/>
          <w:b/>
          <w:sz w:val="22"/>
          <w:szCs w:val="22"/>
        </w:rPr>
        <w:t>となる方</w:t>
      </w:r>
    </w:p>
    <w:p w14:paraId="1BF2D5F4" w14:textId="61BA7584" w:rsidR="009E40EB" w:rsidRPr="00512CD6" w:rsidRDefault="009E40EB" w:rsidP="007A0FE6">
      <w:pPr>
        <w:widowControl/>
        <w:ind w:leftChars="134" w:left="281" w:firstLineChars="100" w:firstLine="210"/>
        <w:jc w:val="left"/>
        <w:rPr>
          <w:rFonts w:asciiTheme="minorEastAsia" w:eastAsiaTheme="minorEastAsia" w:hAnsiTheme="minorEastAsia" w:cstheme="majorHAnsi"/>
        </w:rPr>
      </w:pPr>
      <w:r w:rsidRPr="00512CD6">
        <w:rPr>
          <w:rFonts w:asciiTheme="minorEastAsia" w:eastAsiaTheme="minorEastAsia" w:hAnsiTheme="minorEastAsia" w:cstheme="majorHAnsi" w:hint="eastAsia"/>
        </w:rPr>
        <w:t>2023年12月18日から2024年</w:t>
      </w:r>
      <w:r w:rsidR="00DB6F98" w:rsidRPr="00512CD6">
        <w:rPr>
          <w:rFonts w:asciiTheme="minorEastAsia" w:eastAsiaTheme="minorEastAsia" w:hAnsiTheme="minorEastAsia" w:cstheme="majorHAnsi" w:hint="eastAsia"/>
        </w:rPr>
        <w:t>12</w:t>
      </w:r>
      <w:r w:rsidRPr="00512CD6">
        <w:rPr>
          <w:rFonts w:asciiTheme="minorEastAsia" w:eastAsiaTheme="minorEastAsia" w:hAnsiTheme="minorEastAsia" w:cstheme="majorHAnsi" w:hint="eastAsia"/>
        </w:rPr>
        <w:t>月</w:t>
      </w:r>
      <w:r w:rsidR="00420151" w:rsidRPr="00512CD6">
        <w:rPr>
          <w:rFonts w:asciiTheme="minorEastAsia" w:eastAsiaTheme="minorEastAsia" w:hAnsiTheme="minorEastAsia" w:cstheme="majorHAnsi" w:hint="eastAsia"/>
        </w:rPr>
        <w:t>3</w:t>
      </w:r>
      <w:r w:rsidR="00420151" w:rsidRPr="00512CD6">
        <w:rPr>
          <w:rFonts w:asciiTheme="minorEastAsia" w:eastAsiaTheme="minorEastAsia" w:hAnsiTheme="minorEastAsia" w:cstheme="majorHAnsi"/>
        </w:rPr>
        <w:t>1</w:t>
      </w:r>
      <w:r w:rsidRPr="00512CD6">
        <w:rPr>
          <w:rFonts w:asciiTheme="minorEastAsia" w:eastAsiaTheme="minorEastAsia" w:hAnsiTheme="minorEastAsia" w:cstheme="majorHAnsi" w:hint="eastAsia"/>
        </w:rPr>
        <w:t>日</w:t>
      </w:r>
      <w:r w:rsidR="00421467" w:rsidRPr="00512CD6">
        <w:rPr>
          <w:rFonts w:asciiTheme="minorEastAsia" w:eastAsiaTheme="minorEastAsia" w:hAnsiTheme="minorEastAsia" w:cstheme="majorHAnsi" w:hint="eastAsia"/>
        </w:rPr>
        <w:t>の間</w:t>
      </w:r>
      <w:r w:rsidRPr="00512CD6">
        <w:rPr>
          <w:rFonts w:asciiTheme="minorEastAsia" w:eastAsiaTheme="minorEastAsia" w:hAnsiTheme="minorEastAsia" w:cstheme="majorHAnsi" w:hint="eastAsia"/>
        </w:rPr>
        <w:t>に、自治医科大学健診センターで健康</w:t>
      </w:r>
      <w:r w:rsidR="008509A3" w:rsidRPr="00512CD6">
        <w:rPr>
          <w:rFonts w:asciiTheme="minorEastAsia" w:eastAsiaTheme="minorEastAsia" w:hAnsiTheme="minorEastAsia" w:cstheme="majorHAnsi" w:hint="eastAsia"/>
        </w:rPr>
        <w:t>診断</w:t>
      </w:r>
      <w:r w:rsidRPr="00512CD6">
        <w:rPr>
          <w:rFonts w:asciiTheme="minorEastAsia" w:eastAsiaTheme="minorEastAsia" w:hAnsiTheme="minorEastAsia" w:cstheme="majorHAnsi" w:hint="eastAsia"/>
        </w:rPr>
        <w:t>を受けられた</w:t>
      </w:r>
      <w:r w:rsidR="001D01E5" w:rsidRPr="00512CD6">
        <w:rPr>
          <w:rFonts w:asciiTheme="minorEastAsia" w:eastAsiaTheme="minorEastAsia" w:hAnsiTheme="minorEastAsia" w:cstheme="majorHAnsi" w:hint="eastAsia"/>
        </w:rPr>
        <w:t>方のうち、</w:t>
      </w:r>
      <w:r w:rsidRPr="00512CD6">
        <w:rPr>
          <w:rFonts w:asciiTheme="minorEastAsia" w:eastAsiaTheme="minorEastAsia" w:hAnsiTheme="minorEastAsia" w:cstheme="majorHAnsi" w:hint="eastAsia"/>
        </w:rPr>
        <w:t>65歳以上</w:t>
      </w:r>
      <w:r w:rsidR="001D01E5" w:rsidRPr="00512CD6">
        <w:rPr>
          <w:rFonts w:asciiTheme="minorEastAsia" w:eastAsiaTheme="minorEastAsia" w:hAnsiTheme="minorEastAsia" w:cstheme="majorHAnsi" w:hint="eastAsia"/>
        </w:rPr>
        <w:t>であって、これまでに心臓弁膜症の診断を受けたことがない方</w:t>
      </w:r>
      <w:r w:rsidRPr="00512CD6">
        <w:rPr>
          <w:rFonts w:asciiTheme="minorEastAsia" w:eastAsiaTheme="minorEastAsia" w:hAnsiTheme="minorEastAsia" w:cstheme="majorHAnsi" w:hint="eastAsia"/>
        </w:rPr>
        <w:t>を対象とします。</w:t>
      </w:r>
    </w:p>
    <w:p w14:paraId="7A399B2A" w14:textId="03A620DB" w:rsidR="002A09A6" w:rsidRPr="00512CD6" w:rsidRDefault="002A09A6" w:rsidP="002655B5">
      <w:pPr>
        <w:widowControl/>
        <w:jc w:val="left"/>
        <w:rPr>
          <w:rFonts w:asciiTheme="minorEastAsia" w:eastAsiaTheme="minorEastAsia" w:hAnsiTheme="minorEastAsia" w:cstheme="majorHAnsi"/>
        </w:rPr>
      </w:pPr>
    </w:p>
    <w:p w14:paraId="49CD33F4" w14:textId="73854E21" w:rsidR="00DB63B2" w:rsidRPr="00512CD6" w:rsidRDefault="009C25A0" w:rsidP="009D5A19">
      <w:pPr>
        <w:pStyle w:val="af"/>
        <w:widowControl/>
        <w:numPr>
          <w:ilvl w:val="0"/>
          <w:numId w:val="1"/>
        </w:numPr>
        <w:ind w:leftChars="0"/>
        <w:jc w:val="left"/>
        <w:rPr>
          <w:rFonts w:asciiTheme="minorEastAsia" w:eastAsiaTheme="minorEastAsia" w:hAnsiTheme="minorEastAsia" w:cstheme="majorHAnsi"/>
          <w:b/>
          <w:sz w:val="22"/>
          <w:szCs w:val="22"/>
        </w:rPr>
      </w:pPr>
      <w:bookmarkStart w:id="1" w:name="_Hlk98527155"/>
      <w:r w:rsidRPr="00512CD6">
        <w:rPr>
          <w:rFonts w:asciiTheme="minorEastAsia" w:eastAsiaTheme="minorEastAsia" w:hAnsiTheme="minorEastAsia" w:cstheme="majorHAnsi" w:hint="eastAsia"/>
          <w:b/>
          <w:sz w:val="22"/>
          <w:szCs w:val="22"/>
        </w:rPr>
        <w:t>研究目的・</w:t>
      </w:r>
      <w:r w:rsidR="002655B5" w:rsidRPr="00512CD6">
        <w:rPr>
          <w:rFonts w:asciiTheme="minorEastAsia" w:eastAsiaTheme="minorEastAsia" w:hAnsiTheme="minorEastAsia" w:cstheme="majorHAnsi" w:hint="eastAsia"/>
          <w:b/>
          <w:sz w:val="22"/>
          <w:szCs w:val="22"/>
        </w:rPr>
        <w:t>意義</w:t>
      </w:r>
      <w:bookmarkEnd w:id="1"/>
    </w:p>
    <w:p w14:paraId="3BE33767" w14:textId="5A1B00AF" w:rsidR="00F905FD" w:rsidRPr="00512CD6" w:rsidRDefault="003136CD" w:rsidP="007A0FE6">
      <w:pPr>
        <w:widowControl/>
        <w:ind w:leftChars="135" w:left="283" w:firstLineChars="100" w:firstLine="210"/>
        <w:jc w:val="left"/>
        <w:rPr>
          <w:rFonts w:asciiTheme="minorEastAsia" w:eastAsiaTheme="minorEastAsia" w:hAnsiTheme="minorEastAsia"/>
        </w:rPr>
      </w:pPr>
      <w:r w:rsidRPr="00512CD6">
        <w:rPr>
          <w:rFonts w:asciiTheme="minorEastAsia" w:eastAsiaTheme="minorEastAsia" w:hAnsiTheme="minorEastAsia" w:hint="eastAsia"/>
        </w:rPr>
        <w:t>心臓弁膜症</w:t>
      </w:r>
      <w:r w:rsidR="00E26D56" w:rsidRPr="00512CD6">
        <w:rPr>
          <w:rFonts w:asciiTheme="minorEastAsia" w:eastAsiaTheme="minorEastAsia" w:hAnsiTheme="minorEastAsia" w:hint="eastAsia"/>
        </w:rPr>
        <w:t>などの心臓病</w:t>
      </w:r>
      <w:r w:rsidRPr="00512CD6">
        <w:rPr>
          <w:rFonts w:asciiTheme="minorEastAsia" w:eastAsiaTheme="minorEastAsia" w:hAnsiTheme="minorEastAsia" w:hint="eastAsia"/>
        </w:rPr>
        <w:t>の多くは心雑音</w:t>
      </w:r>
      <w:r w:rsidR="00F905FD" w:rsidRPr="00512CD6">
        <w:rPr>
          <w:rFonts w:asciiTheme="minorEastAsia" w:eastAsiaTheme="minorEastAsia" w:hAnsiTheme="minorEastAsia" w:hint="eastAsia"/>
        </w:rPr>
        <w:t>（不規則な心音）</w:t>
      </w:r>
      <w:r w:rsidR="00421467" w:rsidRPr="00512CD6">
        <w:rPr>
          <w:rFonts w:asciiTheme="minorEastAsia" w:eastAsiaTheme="minorEastAsia" w:hAnsiTheme="minorEastAsia" w:hint="eastAsia"/>
        </w:rPr>
        <w:t>を伴う</w:t>
      </w:r>
      <w:r w:rsidRPr="00512CD6">
        <w:rPr>
          <w:rFonts w:asciiTheme="minorEastAsia" w:eastAsiaTheme="minorEastAsia" w:hAnsiTheme="minorEastAsia" w:hint="eastAsia"/>
        </w:rPr>
        <w:t>ため、聴診器</w:t>
      </w:r>
      <w:r w:rsidR="00421467" w:rsidRPr="00512CD6">
        <w:rPr>
          <w:rFonts w:asciiTheme="minorEastAsia" w:eastAsiaTheme="minorEastAsia" w:hAnsiTheme="minorEastAsia" w:hint="eastAsia"/>
        </w:rPr>
        <w:t>を用いた</w:t>
      </w:r>
      <w:r w:rsidRPr="00512CD6">
        <w:rPr>
          <w:rFonts w:asciiTheme="minorEastAsia" w:eastAsiaTheme="minorEastAsia" w:hAnsiTheme="minorEastAsia" w:hint="eastAsia"/>
        </w:rPr>
        <w:t>聴診が健康診断や日常診療で行われています。しかしながら、聴診による判定には習熟が必要で、医療者による判断のばらつきが懸念されます。</w:t>
      </w:r>
      <w:r w:rsidR="00F0615B" w:rsidRPr="00512CD6">
        <w:rPr>
          <w:rFonts w:asciiTheme="minorEastAsia" w:eastAsiaTheme="minorEastAsia" w:hAnsiTheme="minorEastAsia" w:hint="eastAsia"/>
        </w:rPr>
        <w:t>そこで近年、</w:t>
      </w:r>
      <w:r w:rsidR="00E26D56" w:rsidRPr="00512CD6">
        <w:rPr>
          <w:rFonts w:asciiTheme="minorEastAsia" w:eastAsiaTheme="minorEastAsia" w:hAnsiTheme="minorEastAsia" w:hint="eastAsia"/>
        </w:rPr>
        <w:t>簡便な検査で、</w:t>
      </w:r>
      <w:r w:rsidR="00F0615B" w:rsidRPr="00512CD6">
        <w:rPr>
          <w:rFonts w:asciiTheme="minorEastAsia" w:eastAsiaTheme="minorEastAsia" w:hAnsiTheme="minorEastAsia" w:hint="eastAsia"/>
        </w:rPr>
        <w:t>心音を電気信号に変えて画像（波形）で示す</w:t>
      </w:r>
      <w:r w:rsidR="00F905FD" w:rsidRPr="00512CD6">
        <w:rPr>
          <w:rFonts w:asciiTheme="minorEastAsia" w:eastAsiaTheme="minorEastAsia" w:hAnsiTheme="minorEastAsia" w:hint="eastAsia"/>
        </w:rPr>
        <w:t>ことができる</w:t>
      </w:r>
      <w:r w:rsidR="00F0615B" w:rsidRPr="00512CD6">
        <w:rPr>
          <w:rFonts w:asciiTheme="minorEastAsia" w:eastAsiaTheme="minorEastAsia" w:hAnsiTheme="minorEastAsia" w:hint="eastAsia"/>
        </w:rPr>
        <w:t>心音図検査装置が開発され</w:t>
      </w:r>
      <w:r w:rsidR="00421467" w:rsidRPr="00512CD6">
        <w:rPr>
          <w:rFonts w:asciiTheme="minorEastAsia" w:eastAsiaTheme="minorEastAsia" w:hAnsiTheme="minorEastAsia" w:hint="eastAsia"/>
        </w:rPr>
        <w:t>、普及し始め</w:t>
      </w:r>
      <w:r w:rsidR="00F0615B" w:rsidRPr="00512CD6">
        <w:rPr>
          <w:rFonts w:asciiTheme="minorEastAsia" w:eastAsiaTheme="minorEastAsia" w:hAnsiTheme="minorEastAsia" w:hint="eastAsia"/>
        </w:rPr>
        <w:t>ました。これは医師</w:t>
      </w:r>
      <w:r w:rsidR="00F905FD" w:rsidRPr="00512CD6">
        <w:rPr>
          <w:rFonts w:asciiTheme="minorEastAsia" w:eastAsiaTheme="minorEastAsia" w:hAnsiTheme="minorEastAsia" w:hint="eastAsia"/>
        </w:rPr>
        <w:t>や</w:t>
      </w:r>
      <w:r w:rsidR="00F0615B" w:rsidRPr="00512CD6">
        <w:rPr>
          <w:rFonts w:asciiTheme="minorEastAsia" w:eastAsiaTheme="minorEastAsia" w:hAnsiTheme="minorEastAsia" w:hint="eastAsia"/>
        </w:rPr>
        <w:t>臨床検査技師など</w:t>
      </w:r>
      <w:r w:rsidR="00F905FD" w:rsidRPr="00512CD6">
        <w:rPr>
          <w:rFonts w:asciiTheme="minorEastAsia" w:eastAsiaTheme="minorEastAsia" w:hAnsiTheme="minorEastAsia" w:hint="eastAsia"/>
        </w:rPr>
        <w:t>、</w:t>
      </w:r>
      <w:r w:rsidR="00F0615B" w:rsidRPr="00512CD6">
        <w:rPr>
          <w:rFonts w:asciiTheme="minorEastAsia" w:eastAsiaTheme="minorEastAsia" w:hAnsiTheme="minorEastAsia" w:hint="eastAsia"/>
        </w:rPr>
        <w:t>検査</w:t>
      </w:r>
      <w:r w:rsidR="00F905FD" w:rsidRPr="00512CD6">
        <w:rPr>
          <w:rFonts w:asciiTheme="minorEastAsia" w:eastAsiaTheme="minorEastAsia" w:hAnsiTheme="minorEastAsia" w:hint="eastAsia"/>
        </w:rPr>
        <w:t>実施</w:t>
      </w:r>
      <w:r w:rsidR="00F0615B" w:rsidRPr="00512CD6">
        <w:rPr>
          <w:rFonts w:asciiTheme="minorEastAsia" w:eastAsiaTheme="minorEastAsia" w:hAnsiTheme="minorEastAsia" w:hint="eastAsia"/>
        </w:rPr>
        <w:t>者によらず同等の結果が得られ、画像から</w:t>
      </w:r>
      <w:r w:rsidR="00F905FD" w:rsidRPr="00512CD6">
        <w:rPr>
          <w:rFonts w:asciiTheme="minorEastAsia" w:eastAsiaTheme="minorEastAsia" w:hAnsiTheme="minorEastAsia" w:hint="eastAsia"/>
        </w:rPr>
        <w:t>心音の異常</w:t>
      </w:r>
      <w:r w:rsidR="00F0615B" w:rsidRPr="00512CD6">
        <w:rPr>
          <w:rFonts w:asciiTheme="minorEastAsia" w:eastAsiaTheme="minorEastAsia" w:hAnsiTheme="minorEastAsia" w:hint="eastAsia"/>
        </w:rPr>
        <w:t>を客観的に検出して</w:t>
      </w:r>
      <w:r w:rsidR="00F905FD" w:rsidRPr="00512CD6">
        <w:rPr>
          <w:rFonts w:asciiTheme="minorEastAsia" w:eastAsiaTheme="minorEastAsia" w:hAnsiTheme="minorEastAsia" w:hint="eastAsia"/>
        </w:rPr>
        <w:t>、</w:t>
      </w:r>
      <w:r w:rsidR="00F0615B" w:rsidRPr="00512CD6">
        <w:rPr>
          <w:rFonts w:asciiTheme="minorEastAsia" w:eastAsiaTheme="minorEastAsia" w:hAnsiTheme="minorEastAsia" w:hint="eastAsia"/>
        </w:rPr>
        <w:t>診断を支援するものです。</w:t>
      </w:r>
      <w:r w:rsidR="00F905FD" w:rsidRPr="00512CD6">
        <w:rPr>
          <w:rFonts w:asciiTheme="minorEastAsia" w:eastAsiaTheme="minorEastAsia" w:hAnsiTheme="minorEastAsia" w:hint="eastAsia"/>
        </w:rPr>
        <w:t>しかしながら、現状では、</w:t>
      </w:r>
      <w:r w:rsidR="00421467" w:rsidRPr="00512CD6">
        <w:rPr>
          <w:rFonts w:asciiTheme="minorEastAsia" w:eastAsiaTheme="minorEastAsia" w:hAnsiTheme="minorEastAsia" w:hint="eastAsia"/>
        </w:rPr>
        <w:t>こうした機器</w:t>
      </w:r>
      <w:r w:rsidR="009C6261" w:rsidRPr="00512CD6">
        <w:rPr>
          <w:rFonts w:asciiTheme="minorEastAsia" w:eastAsiaTheme="minorEastAsia" w:hAnsiTheme="minorEastAsia" w:hint="eastAsia"/>
        </w:rPr>
        <w:t>の使用が</w:t>
      </w:r>
      <w:r w:rsidR="00E26D56" w:rsidRPr="00512CD6">
        <w:rPr>
          <w:rFonts w:asciiTheme="minorEastAsia" w:eastAsiaTheme="minorEastAsia" w:hAnsiTheme="minorEastAsia" w:hint="eastAsia"/>
        </w:rPr>
        <w:t>、</w:t>
      </w:r>
      <w:r w:rsidR="00F905FD" w:rsidRPr="00512CD6">
        <w:rPr>
          <w:rFonts w:asciiTheme="minorEastAsia" w:eastAsiaTheme="minorEastAsia" w:hAnsiTheme="minorEastAsia" w:hint="eastAsia"/>
        </w:rPr>
        <w:t>健診で</w:t>
      </w:r>
      <w:r w:rsidR="009C6261" w:rsidRPr="00512CD6">
        <w:rPr>
          <w:rFonts w:asciiTheme="minorEastAsia" w:eastAsiaTheme="minorEastAsia" w:hAnsiTheme="minorEastAsia" w:hint="eastAsia"/>
        </w:rPr>
        <w:t>の</w:t>
      </w:r>
      <w:r w:rsidR="00421467" w:rsidRPr="00512CD6">
        <w:rPr>
          <w:rFonts w:asciiTheme="minorEastAsia" w:eastAsiaTheme="minorEastAsia" w:hAnsiTheme="minorEastAsia" w:hint="eastAsia"/>
        </w:rPr>
        <w:t>心臓</w:t>
      </w:r>
      <w:r w:rsidR="00F905FD" w:rsidRPr="00512CD6">
        <w:rPr>
          <w:rFonts w:asciiTheme="minorEastAsia" w:eastAsiaTheme="minorEastAsia" w:hAnsiTheme="minorEastAsia" w:hint="eastAsia"/>
        </w:rPr>
        <w:t>病</w:t>
      </w:r>
      <w:r w:rsidR="009C6261" w:rsidRPr="00512CD6">
        <w:rPr>
          <w:rFonts w:asciiTheme="minorEastAsia" w:eastAsiaTheme="minorEastAsia" w:hAnsiTheme="minorEastAsia" w:hint="eastAsia"/>
        </w:rPr>
        <w:t>リスクの</w:t>
      </w:r>
      <w:r w:rsidR="00F905FD" w:rsidRPr="00512CD6">
        <w:rPr>
          <w:rFonts w:asciiTheme="minorEastAsia" w:eastAsiaTheme="minorEastAsia" w:hAnsiTheme="minorEastAsia" w:hint="eastAsia"/>
        </w:rPr>
        <w:t>検出</w:t>
      </w:r>
      <w:r w:rsidR="009C6261" w:rsidRPr="00512CD6">
        <w:rPr>
          <w:rFonts w:asciiTheme="minorEastAsia" w:eastAsiaTheme="minorEastAsia" w:hAnsiTheme="minorEastAsia" w:hint="eastAsia"/>
        </w:rPr>
        <w:t>率を高められ</w:t>
      </w:r>
      <w:r w:rsidR="001578B6" w:rsidRPr="00512CD6">
        <w:rPr>
          <w:rFonts w:asciiTheme="minorEastAsia" w:eastAsiaTheme="minorEastAsia" w:hAnsiTheme="minorEastAsia" w:hint="eastAsia"/>
        </w:rPr>
        <w:t>るか</w:t>
      </w:r>
      <w:r w:rsidR="00F905FD" w:rsidRPr="00512CD6">
        <w:rPr>
          <w:rFonts w:asciiTheme="minorEastAsia" w:eastAsiaTheme="minorEastAsia" w:hAnsiTheme="minorEastAsia" w:hint="eastAsia"/>
        </w:rPr>
        <w:t>どうかは確認できていません</w:t>
      </w:r>
      <w:r w:rsidR="00421467" w:rsidRPr="00512CD6">
        <w:rPr>
          <w:rFonts w:asciiTheme="minorEastAsia" w:eastAsiaTheme="minorEastAsia" w:hAnsiTheme="minorEastAsia" w:hint="eastAsia"/>
        </w:rPr>
        <w:t>。</w:t>
      </w:r>
      <w:r w:rsidR="00E26D56" w:rsidRPr="00512CD6">
        <w:rPr>
          <w:rFonts w:asciiTheme="minorEastAsia" w:eastAsiaTheme="minorEastAsia" w:hAnsiTheme="minorEastAsia" w:hint="eastAsia"/>
        </w:rPr>
        <w:t>もし</w:t>
      </w:r>
      <w:r w:rsidR="00F905FD" w:rsidRPr="00512CD6">
        <w:rPr>
          <w:rFonts w:asciiTheme="minorEastAsia" w:eastAsiaTheme="minorEastAsia" w:hAnsiTheme="minorEastAsia" w:hint="eastAsia"/>
        </w:rPr>
        <w:t>健診</w:t>
      </w:r>
      <w:r w:rsidR="001578B6" w:rsidRPr="00512CD6">
        <w:rPr>
          <w:rFonts w:asciiTheme="minorEastAsia" w:eastAsiaTheme="minorEastAsia" w:hAnsiTheme="minorEastAsia" w:hint="eastAsia"/>
        </w:rPr>
        <w:t>の心音図検査</w:t>
      </w:r>
      <w:r w:rsidR="00F905FD" w:rsidRPr="00512CD6">
        <w:rPr>
          <w:rFonts w:asciiTheme="minorEastAsia" w:eastAsiaTheme="minorEastAsia" w:hAnsiTheme="minorEastAsia" w:hint="eastAsia"/>
        </w:rPr>
        <w:t>で、</w:t>
      </w:r>
      <w:r w:rsidR="001578B6" w:rsidRPr="00512CD6">
        <w:rPr>
          <w:rFonts w:asciiTheme="minorEastAsia" w:eastAsiaTheme="minorEastAsia" w:hAnsiTheme="minorEastAsia" w:hint="eastAsia"/>
        </w:rPr>
        <w:t>より多くの</w:t>
      </w:r>
      <w:r w:rsidR="00F905FD" w:rsidRPr="00512CD6">
        <w:rPr>
          <w:rFonts w:asciiTheme="minorEastAsia" w:eastAsiaTheme="minorEastAsia" w:hAnsiTheme="minorEastAsia" w:hint="eastAsia"/>
        </w:rPr>
        <w:t>心臓病の兆し</w:t>
      </w:r>
      <w:r w:rsidR="001578B6" w:rsidRPr="00512CD6">
        <w:rPr>
          <w:rFonts w:asciiTheme="minorEastAsia" w:eastAsiaTheme="minorEastAsia" w:hAnsiTheme="minorEastAsia" w:hint="eastAsia"/>
        </w:rPr>
        <w:t>を</w:t>
      </w:r>
      <w:r w:rsidR="00F905FD" w:rsidRPr="00512CD6">
        <w:rPr>
          <w:rFonts w:asciiTheme="minorEastAsia" w:eastAsiaTheme="minorEastAsia" w:hAnsiTheme="minorEastAsia" w:hint="eastAsia"/>
        </w:rPr>
        <w:t>早期発見</w:t>
      </w:r>
      <w:r w:rsidR="001578B6" w:rsidRPr="00512CD6">
        <w:rPr>
          <w:rFonts w:asciiTheme="minorEastAsia" w:eastAsiaTheme="minorEastAsia" w:hAnsiTheme="minorEastAsia" w:hint="eastAsia"/>
        </w:rPr>
        <w:t>できれば</w:t>
      </w:r>
      <w:r w:rsidR="00F905FD" w:rsidRPr="00512CD6">
        <w:rPr>
          <w:rFonts w:asciiTheme="minorEastAsia" w:eastAsiaTheme="minorEastAsia" w:hAnsiTheme="minorEastAsia" w:hint="eastAsia"/>
        </w:rPr>
        <w:t>、</w:t>
      </w:r>
      <w:r w:rsidR="008509A3" w:rsidRPr="00512CD6">
        <w:rPr>
          <w:rFonts w:asciiTheme="minorEastAsia" w:eastAsiaTheme="minorEastAsia" w:hAnsiTheme="minorEastAsia" w:hint="eastAsia"/>
        </w:rPr>
        <w:t>これまで以上に健診受診</w:t>
      </w:r>
      <w:r w:rsidR="001578B6" w:rsidRPr="00512CD6">
        <w:rPr>
          <w:rFonts w:asciiTheme="minorEastAsia" w:eastAsiaTheme="minorEastAsia" w:hAnsiTheme="minorEastAsia" w:hint="eastAsia"/>
        </w:rPr>
        <w:t>の意義が高まり、国民の</w:t>
      </w:r>
      <w:r w:rsidR="00F905FD" w:rsidRPr="00512CD6">
        <w:rPr>
          <w:rFonts w:asciiTheme="minorEastAsia" w:eastAsiaTheme="minorEastAsia" w:hAnsiTheme="minorEastAsia" w:hint="eastAsia"/>
        </w:rPr>
        <w:t>健康寿命を延ば</w:t>
      </w:r>
      <w:r w:rsidR="001578B6" w:rsidRPr="00512CD6">
        <w:rPr>
          <w:rFonts w:asciiTheme="minorEastAsia" w:eastAsiaTheme="minorEastAsia" w:hAnsiTheme="minorEastAsia" w:hint="eastAsia"/>
        </w:rPr>
        <w:t>すことにつながると考えられます。</w:t>
      </w:r>
    </w:p>
    <w:p w14:paraId="1ECF9BDD" w14:textId="77777777" w:rsidR="002655B5" w:rsidRPr="00512CD6" w:rsidRDefault="002655B5" w:rsidP="005950D3">
      <w:pPr>
        <w:widowControl/>
        <w:jc w:val="left"/>
        <w:rPr>
          <w:rFonts w:asciiTheme="minorEastAsia" w:eastAsiaTheme="minorEastAsia" w:hAnsiTheme="minorEastAsia" w:cstheme="majorHAnsi"/>
          <w:b/>
        </w:rPr>
      </w:pPr>
    </w:p>
    <w:p w14:paraId="1D9B3CA3" w14:textId="79079D33" w:rsidR="005950D3" w:rsidRPr="00512CD6" w:rsidRDefault="00F1207F" w:rsidP="009D5A19">
      <w:pPr>
        <w:pStyle w:val="af"/>
        <w:widowControl/>
        <w:numPr>
          <w:ilvl w:val="0"/>
          <w:numId w:val="1"/>
        </w:numPr>
        <w:ind w:leftChars="0"/>
        <w:jc w:val="left"/>
        <w:rPr>
          <w:rFonts w:asciiTheme="minorEastAsia" w:eastAsiaTheme="minorEastAsia" w:hAnsiTheme="minorEastAsia" w:cstheme="majorHAnsi"/>
          <w:b/>
          <w:sz w:val="22"/>
          <w:szCs w:val="22"/>
        </w:rPr>
      </w:pPr>
      <w:bookmarkStart w:id="2" w:name="_Hlk98527241"/>
      <w:r w:rsidRPr="00512CD6">
        <w:rPr>
          <w:rFonts w:asciiTheme="minorEastAsia" w:eastAsiaTheme="minorEastAsia" w:hAnsiTheme="minorEastAsia" w:cstheme="majorHAnsi" w:hint="eastAsia"/>
          <w:b/>
          <w:sz w:val="22"/>
          <w:szCs w:val="22"/>
        </w:rPr>
        <w:t>研究</w:t>
      </w:r>
      <w:r w:rsidR="002655B5" w:rsidRPr="00512CD6">
        <w:rPr>
          <w:rFonts w:asciiTheme="minorEastAsia" w:eastAsiaTheme="minorEastAsia" w:hAnsiTheme="minorEastAsia" w:cstheme="majorHAnsi" w:hint="eastAsia"/>
          <w:b/>
          <w:sz w:val="22"/>
          <w:szCs w:val="22"/>
        </w:rPr>
        <w:t>方法</w:t>
      </w:r>
      <w:r w:rsidR="00DB63B2" w:rsidRPr="00512CD6">
        <w:rPr>
          <w:rFonts w:asciiTheme="minorEastAsia" w:eastAsiaTheme="minorEastAsia" w:hAnsiTheme="minorEastAsia" w:cstheme="majorHAnsi" w:hint="eastAsia"/>
          <w:b/>
          <w:sz w:val="22"/>
          <w:szCs w:val="22"/>
        </w:rPr>
        <w:t>・</w:t>
      </w:r>
      <w:r w:rsidR="009C25A0" w:rsidRPr="00512CD6">
        <w:rPr>
          <w:rFonts w:asciiTheme="minorEastAsia" w:eastAsiaTheme="minorEastAsia" w:hAnsiTheme="minorEastAsia" w:cstheme="majorHAnsi" w:hint="eastAsia"/>
          <w:b/>
          <w:sz w:val="22"/>
          <w:szCs w:val="22"/>
        </w:rPr>
        <w:t>研究に用いる試料・情報の種類</w:t>
      </w:r>
      <w:bookmarkEnd w:id="2"/>
    </w:p>
    <w:p w14:paraId="53D6B78A" w14:textId="493B238B" w:rsidR="00420151" w:rsidRPr="00512CD6" w:rsidRDefault="00420151" w:rsidP="007A0FE6">
      <w:pPr>
        <w:widowControl/>
        <w:ind w:leftChars="135" w:left="283" w:right="-1" w:firstLineChars="100" w:firstLine="210"/>
        <w:jc w:val="left"/>
        <w:rPr>
          <w:rFonts w:asciiTheme="minorEastAsia" w:eastAsiaTheme="minorEastAsia" w:hAnsiTheme="minorEastAsia" w:cstheme="majorHAnsi"/>
        </w:rPr>
      </w:pPr>
      <w:r w:rsidRPr="00512CD6">
        <w:rPr>
          <w:rFonts w:asciiTheme="minorEastAsia" w:eastAsiaTheme="minorEastAsia" w:hAnsiTheme="minorEastAsia" w:cstheme="majorHAnsi" w:hint="eastAsia"/>
        </w:rPr>
        <w:t>2023年12月18日から2024年</w:t>
      </w:r>
      <w:r w:rsidR="00DB6F98" w:rsidRPr="00512CD6">
        <w:rPr>
          <w:rFonts w:asciiTheme="minorEastAsia" w:eastAsiaTheme="minorEastAsia" w:hAnsiTheme="minorEastAsia" w:cstheme="majorHAnsi" w:hint="eastAsia"/>
          <w:u w:val="single"/>
        </w:rPr>
        <w:t>12</w:t>
      </w:r>
      <w:r w:rsidRPr="00512CD6">
        <w:rPr>
          <w:rFonts w:asciiTheme="minorEastAsia" w:eastAsiaTheme="minorEastAsia" w:hAnsiTheme="minorEastAsia" w:cstheme="majorHAnsi" w:hint="eastAsia"/>
        </w:rPr>
        <w:t>月3</w:t>
      </w:r>
      <w:r w:rsidRPr="00512CD6">
        <w:rPr>
          <w:rFonts w:asciiTheme="minorEastAsia" w:eastAsiaTheme="minorEastAsia" w:hAnsiTheme="minorEastAsia" w:cstheme="majorHAnsi"/>
        </w:rPr>
        <w:t>1</w:t>
      </w:r>
      <w:r w:rsidRPr="00512CD6">
        <w:rPr>
          <w:rFonts w:asciiTheme="minorEastAsia" w:eastAsiaTheme="minorEastAsia" w:hAnsiTheme="minorEastAsia" w:cstheme="majorHAnsi" w:hint="eastAsia"/>
        </w:rPr>
        <w:t>日の間に、自治医科大学健診センターで健康</w:t>
      </w:r>
      <w:r w:rsidR="008509A3" w:rsidRPr="00512CD6">
        <w:rPr>
          <w:rFonts w:asciiTheme="minorEastAsia" w:eastAsiaTheme="minorEastAsia" w:hAnsiTheme="minorEastAsia" w:cstheme="majorHAnsi" w:hint="eastAsia"/>
        </w:rPr>
        <w:t>診断</w:t>
      </w:r>
      <w:r w:rsidRPr="00512CD6">
        <w:rPr>
          <w:rFonts w:asciiTheme="minorEastAsia" w:eastAsiaTheme="minorEastAsia" w:hAnsiTheme="minorEastAsia" w:cstheme="majorHAnsi" w:hint="eastAsia"/>
        </w:rPr>
        <w:t>を受けられた方のうち、65歳以上の方を対象として、検査結果を収集して解析する研究です。</w:t>
      </w:r>
      <w:r w:rsidR="001D01E5" w:rsidRPr="00512CD6">
        <w:rPr>
          <w:rFonts w:asciiTheme="minorEastAsia" w:eastAsiaTheme="minorEastAsia" w:hAnsiTheme="minorEastAsia" w:cstheme="majorHAnsi" w:hint="eastAsia"/>
        </w:rPr>
        <w:t>対象の方に</w:t>
      </w:r>
      <w:r w:rsidRPr="00512CD6">
        <w:rPr>
          <w:rFonts w:asciiTheme="minorEastAsia" w:eastAsiaTheme="minorEastAsia" w:hAnsiTheme="minorEastAsia" w:cstheme="majorHAnsi" w:hint="eastAsia"/>
        </w:rPr>
        <w:t>新たに検査や費用の負担をいただくことはありません。収集させていただく項目は、下記となります。</w:t>
      </w:r>
    </w:p>
    <w:p w14:paraId="0A178E9B" w14:textId="77777777" w:rsidR="001D01E5" w:rsidRPr="00512CD6" w:rsidRDefault="001D01E5" w:rsidP="001D01E5">
      <w:pPr>
        <w:pStyle w:val="af"/>
        <w:numPr>
          <w:ilvl w:val="1"/>
          <w:numId w:val="13"/>
        </w:numPr>
        <w:ind w:leftChars="0" w:left="709" w:hanging="142"/>
        <w:rPr>
          <w:rFonts w:ascii="ＭＳ 明朝" w:hAnsi="ＭＳ 明朝"/>
          <w:lang w:eastAsia="zh-TW"/>
        </w:rPr>
      </w:pPr>
      <w:r w:rsidRPr="00512CD6">
        <w:rPr>
          <w:rFonts w:ascii="ＭＳ 明朝" w:hAnsi="ＭＳ 明朝" w:hint="eastAsia"/>
          <w:lang w:eastAsia="zh-TW"/>
        </w:rPr>
        <w:t>研究対象者背景（生年月、受診日、性別、既往歴、原疾患、服用薬、自覚症状）</w:t>
      </w:r>
    </w:p>
    <w:p w14:paraId="44C68AAE" w14:textId="77777777" w:rsidR="001D01E5" w:rsidRPr="00512CD6" w:rsidRDefault="001D01E5" w:rsidP="001D01E5">
      <w:pPr>
        <w:pStyle w:val="af"/>
        <w:numPr>
          <w:ilvl w:val="1"/>
          <w:numId w:val="13"/>
        </w:numPr>
        <w:ind w:leftChars="0" w:left="709" w:hanging="142"/>
        <w:rPr>
          <w:rFonts w:ascii="ＭＳ 明朝" w:hAnsi="ＭＳ 明朝"/>
          <w:lang w:eastAsia="zh-TW"/>
        </w:rPr>
      </w:pPr>
      <w:r w:rsidRPr="00512CD6">
        <w:rPr>
          <w:rFonts w:ascii="ＭＳ 明朝" w:hAnsi="ＭＳ 明朝" w:hint="eastAsia"/>
          <w:lang w:eastAsia="zh-TW"/>
        </w:rPr>
        <w:t>身体所見（身長、体重、受診時血圧、聴診検査所見）</w:t>
      </w:r>
    </w:p>
    <w:p w14:paraId="0FC2FBCC" w14:textId="77777777" w:rsidR="001D01E5" w:rsidRPr="00512CD6" w:rsidRDefault="001D01E5" w:rsidP="001D01E5">
      <w:pPr>
        <w:pStyle w:val="af"/>
        <w:numPr>
          <w:ilvl w:val="1"/>
          <w:numId w:val="13"/>
        </w:numPr>
        <w:ind w:leftChars="0" w:left="709" w:hanging="142"/>
        <w:rPr>
          <w:rFonts w:ascii="ＭＳ 明朝" w:hAnsi="ＭＳ 明朝"/>
        </w:rPr>
      </w:pPr>
      <w:r w:rsidRPr="00512CD6">
        <w:rPr>
          <w:rFonts w:ascii="ＭＳ 明朝" w:hAnsi="ＭＳ 明朝" w:hint="eastAsia"/>
        </w:rPr>
        <w:t>臨床検査（心電図検査所見、心音図検査装置</w:t>
      </w:r>
      <w:r w:rsidRPr="00512CD6">
        <w:rPr>
          <w:rFonts w:ascii="ＭＳ 明朝" w:hAnsi="ＭＳ 明朝" w:hint="eastAsia"/>
        </w:rPr>
        <w:t>AMI-SSS01</w:t>
      </w:r>
      <w:r w:rsidRPr="00512CD6">
        <w:rPr>
          <w:rFonts w:ascii="ＭＳ 明朝" w:hAnsi="ＭＳ 明朝" w:hint="eastAsia"/>
        </w:rPr>
        <w:t>による心音図所見</w:t>
      </w:r>
      <w:r w:rsidRPr="00512CD6">
        <w:rPr>
          <w:rFonts w:ascii="ＭＳ 明朝" w:hAnsi="ＭＳ 明朝"/>
        </w:rPr>
        <w:t>）</w:t>
      </w:r>
    </w:p>
    <w:p w14:paraId="464278A2" w14:textId="77777777" w:rsidR="001D01E5" w:rsidRPr="00512CD6" w:rsidRDefault="001D01E5" w:rsidP="001D01E5">
      <w:pPr>
        <w:pStyle w:val="af"/>
        <w:numPr>
          <w:ilvl w:val="1"/>
          <w:numId w:val="13"/>
        </w:numPr>
        <w:ind w:leftChars="0" w:left="709" w:hanging="142"/>
        <w:rPr>
          <w:rFonts w:ascii="ＭＳ 明朝" w:hAnsi="ＭＳ 明朝"/>
        </w:rPr>
      </w:pPr>
      <w:r w:rsidRPr="00512CD6">
        <w:rPr>
          <w:rFonts w:ascii="ＭＳ 明朝" w:hAnsi="ＭＳ 明朝" w:hint="eastAsia"/>
        </w:rPr>
        <w:t>血液学的検査（血色素量、赤血球数）</w:t>
      </w:r>
    </w:p>
    <w:p w14:paraId="7F1AA92D" w14:textId="77777777" w:rsidR="001D01E5" w:rsidRPr="00512CD6" w:rsidRDefault="001D01E5" w:rsidP="001D01E5">
      <w:pPr>
        <w:pStyle w:val="af"/>
        <w:numPr>
          <w:ilvl w:val="1"/>
          <w:numId w:val="13"/>
        </w:numPr>
        <w:ind w:leftChars="0" w:left="709" w:hanging="142"/>
        <w:rPr>
          <w:rFonts w:ascii="ＭＳ 明朝" w:hAnsi="ＭＳ 明朝"/>
        </w:rPr>
      </w:pPr>
      <w:r w:rsidRPr="00512CD6">
        <w:rPr>
          <w:rFonts w:ascii="ＭＳ 明朝" w:hAnsi="ＭＳ 明朝" w:hint="eastAsia"/>
        </w:rPr>
        <w:t>生化学検査（</w:t>
      </w:r>
      <w:r w:rsidRPr="00512CD6">
        <w:rPr>
          <w:rFonts w:ascii="ＭＳ 明朝" w:hAnsi="ＭＳ 明朝" w:hint="eastAsia"/>
        </w:rPr>
        <w:t>AST</w:t>
      </w:r>
      <w:r w:rsidRPr="00512CD6">
        <w:rPr>
          <w:rFonts w:ascii="ＭＳ 明朝" w:hAnsi="ＭＳ 明朝" w:hint="eastAsia"/>
        </w:rPr>
        <w:t>、</w:t>
      </w:r>
      <w:r w:rsidRPr="00512CD6">
        <w:rPr>
          <w:rFonts w:ascii="ＭＳ 明朝" w:hAnsi="ＭＳ 明朝" w:hint="eastAsia"/>
        </w:rPr>
        <w:t>ALT</w:t>
      </w:r>
      <w:r w:rsidRPr="00512CD6">
        <w:rPr>
          <w:rFonts w:ascii="ＭＳ 明朝" w:hAnsi="ＭＳ 明朝" w:hint="eastAsia"/>
        </w:rPr>
        <w:t>、γ</w:t>
      </w:r>
      <w:r w:rsidRPr="00512CD6">
        <w:rPr>
          <w:rFonts w:ascii="ＭＳ 明朝" w:hAnsi="ＭＳ 明朝"/>
        </w:rPr>
        <w:t>-GT</w:t>
      </w:r>
      <w:r w:rsidRPr="00512CD6">
        <w:rPr>
          <w:rFonts w:ascii="ＭＳ 明朝" w:hAnsi="ＭＳ 明朝" w:hint="eastAsia"/>
        </w:rPr>
        <w:t>、クレアチニン、血糖、</w:t>
      </w:r>
      <w:r w:rsidRPr="00512CD6">
        <w:rPr>
          <w:rFonts w:ascii="ＭＳ 明朝" w:hAnsi="ＭＳ 明朝"/>
        </w:rPr>
        <w:t>LDL-C</w:t>
      </w:r>
      <w:r w:rsidRPr="00512CD6">
        <w:rPr>
          <w:rFonts w:ascii="ＭＳ 明朝" w:hAnsi="ＭＳ 明朝" w:hint="eastAsia"/>
        </w:rPr>
        <w:t>、</w:t>
      </w:r>
      <w:r w:rsidRPr="00512CD6">
        <w:rPr>
          <w:rFonts w:ascii="ＭＳ 明朝" w:hAnsi="ＭＳ 明朝"/>
        </w:rPr>
        <w:t>HDL-C</w:t>
      </w:r>
      <w:r w:rsidRPr="00512CD6">
        <w:rPr>
          <w:rFonts w:ascii="ＭＳ 明朝" w:hAnsi="ＭＳ 明朝" w:hint="eastAsia"/>
        </w:rPr>
        <w:t>、</w:t>
      </w:r>
      <w:r w:rsidRPr="00512CD6">
        <w:rPr>
          <w:rFonts w:ascii="ＭＳ 明朝" w:hAnsi="ＭＳ 明朝"/>
        </w:rPr>
        <w:t>TG</w:t>
      </w:r>
      <w:r w:rsidRPr="00512CD6">
        <w:rPr>
          <w:rFonts w:ascii="ＭＳ 明朝" w:hAnsi="ＭＳ 明朝" w:hint="eastAsia"/>
        </w:rPr>
        <w:t>、</w:t>
      </w:r>
      <w:r w:rsidRPr="00512CD6">
        <w:rPr>
          <w:rFonts w:ascii="ＭＳ 明朝" w:hAnsi="ＭＳ 明朝" w:hint="eastAsia"/>
        </w:rPr>
        <w:t>NT-</w:t>
      </w:r>
      <w:proofErr w:type="spellStart"/>
      <w:r w:rsidRPr="00512CD6">
        <w:rPr>
          <w:rFonts w:ascii="ＭＳ 明朝" w:hAnsi="ＭＳ 明朝" w:hint="eastAsia"/>
        </w:rPr>
        <w:t>proBNP</w:t>
      </w:r>
      <w:proofErr w:type="spellEnd"/>
      <w:r w:rsidRPr="00512CD6">
        <w:rPr>
          <w:rFonts w:ascii="ＭＳ 明朝" w:hAnsi="ＭＳ 明朝" w:hint="eastAsia"/>
        </w:rPr>
        <w:t>）</w:t>
      </w:r>
    </w:p>
    <w:p w14:paraId="3CD92ABE" w14:textId="77777777" w:rsidR="001D01E5" w:rsidRPr="00512CD6" w:rsidRDefault="001D01E5" w:rsidP="001D01E5">
      <w:pPr>
        <w:pStyle w:val="af"/>
        <w:numPr>
          <w:ilvl w:val="1"/>
          <w:numId w:val="13"/>
        </w:numPr>
        <w:ind w:leftChars="0" w:left="709" w:hanging="142"/>
        <w:rPr>
          <w:rFonts w:ascii="ＭＳ 明朝" w:hAnsi="ＭＳ 明朝"/>
        </w:rPr>
      </w:pPr>
      <w:r w:rsidRPr="00512CD6">
        <w:rPr>
          <w:rFonts w:ascii="ＭＳ 明朝" w:hAnsi="ＭＳ 明朝" w:hint="eastAsia"/>
        </w:rPr>
        <w:t>尿定性検査（蛋白、糖）</w:t>
      </w:r>
    </w:p>
    <w:p w14:paraId="72499D8D" w14:textId="77777777" w:rsidR="001D01E5" w:rsidRPr="00512CD6" w:rsidRDefault="001D01E5" w:rsidP="001D01E5">
      <w:pPr>
        <w:pStyle w:val="af"/>
        <w:numPr>
          <w:ilvl w:val="1"/>
          <w:numId w:val="13"/>
        </w:numPr>
        <w:ind w:leftChars="0" w:left="709" w:hanging="142"/>
        <w:rPr>
          <w:rFonts w:ascii="ＭＳ 明朝" w:hAnsi="ＭＳ 明朝"/>
        </w:rPr>
      </w:pPr>
      <w:r w:rsidRPr="00512CD6">
        <w:rPr>
          <w:rFonts w:ascii="ＭＳ 明朝" w:hAnsi="ＭＳ 明朝" w:hint="eastAsia"/>
        </w:rPr>
        <w:t>心音・弁膜症に関連する要精査紹介状とその精査結果データ</w:t>
      </w:r>
    </w:p>
    <w:p w14:paraId="6598A15E" w14:textId="77777777" w:rsidR="009C6261" w:rsidRPr="00512CD6" w:rsidRDefault="009C6261" w:rsidP="009C6261">
      <w:pPr>
        <w:widowControl/>
        <w:ind w:leftChars="198" w:left="416" w:right="-1" w:firstLineChars="100" w:firstLine="210"/>
        <w:jc w:val="left"/>
        <w:rPr>
          <w:rFonts w:asciiTheme="minorEastAsia" w:eastAsiaTheme="minorEastAsia" w:hAnsiTheme="minorEastAsia" w:cstheme="majorHAnsi"/>
        </w:rPr>
      </w:pPr>
    </w:p>
    <w:p w14:paraId="122BC4E6" w14:textId="1CE29D28" w:rsidR="00420151" w:rsidRPr="00512CD6" w:rsidRDefault="00420151" w:rsidP="007A0FE6">
      <w:pPr>
        <w:widowControl/>
        <w:ind w:leftChars="135" w:left="283" w:right="-1" w:firstLineChars="100" w:firstLine="210"/>
        <w:jc w:val="left"/>
        <w:rPr>
          <w:rFonts w:asciiTheme="minorEastAsia" w:eastAsiaTheme="minorEastAsia" w:hAnsiTheme="minorEastAsia" w:cstheme="majorHAnsi"/>
        </w:rPr>
      </w:pPr>
      <w:r w:rsidRPr="00512CD6">
        <w:rPr>
          <w:rFonts w:asciiTheme="minorEastAsia" w:eastAsiaTheme="minorEastAsia" w:hAnsiTheme="minorEastAsia" w:cstheme="majorHAnsi" w:hint="eastAsia"/>
        </w:rPr>
        <w:t>健診</w:t>
      </w:r>
      <w:r w:rsidR="008509A3" w:rsidRPr="00512CD6">
        <w:rPr>
          <w:rFonts w:asciiTheme="minorEastAsia" w:eastAsiaTheme="minorEastAsia" w:hAnsiTheme="minorEastAsia" w:cstheme="majorHAnsi" w:hint="eastAsia"/>
        </w:rPr>
        <w:t>で心音</w:t>
      </w:r>
      <w:r w:rsidRPr="00512CD6">
        <w:rPr>
          <w:rFonts w:asciiTheme="minorEastAsia" w:eastAsiaTheme="minorEastAsia" w:hAnsiTheme="minorEastAsia" w:cstheme="majorHAnsi" w:hint="eastAsia"/>
        </w:rPr>
        <w:t>に所見が</w:t>
      </w:r>
      <w:r w:rsidR="008509A3" w:rsidRPr="00512CD6">
        <w:rPr>
          <w:rFonts w:asciiTheme="minorEastAsia" w:eastAsiaTheme="minorEastAsia" w:hAnsiTheme="minorEastAsia" w:cstheme="majorHAnsi" w:hint="eastAsia"/>
        </w:rPr>
        <w:t>認められた</w:t>
      </w:r>
      <w:r w:rsidRPr="00512CD6">
        <w:rPr>
          <w:rFonts w:asciiTheme="minorEastAsia" w:eastAsiaTheme="minorEastAsia" w:hAnsiTheme="minorEastAsia" w:cstheme="majorHAnsi" w:hint="eastAsia"/>
        </w:rPr>
        <w:t>場合、</w:t>
      </w:r>
      <w:r w:rsidR="008509A3" w:rsidRPr="00512CD6">
        <w:rPr>
          <w:rFonts w:asciiTheme="minorEastAsia" w:eastAsiaTheme="minorEastAsia" w:hAnsiTheme="minorEastAsia" w:cstheme="majorHAnsi" w:hint="eastAsia"/>
        </w:rPr>
        <w:t>検査結果と共に、詳しい検査を依頼するため自治医科大学附属病院への紹介状が送られます。</w:t>
      </w:r>
      <w:r w:rsidRPr="00512CD6">
        <w:rPr>
          <w:rFonts w:asciiTheme="minorEastAsia" w:eastAsiaTheme="minorEastAsia" w:hAnsiTheme="minorEastAsia" w:cstheme="majorHAnsi" w:hint="eastAsia"/>
        </w:rPr>
        <w:t>紹介状を持参して</w:t>
      </w:r>
      <w:r w:rsidR="008509A3" w:rsidRPr="00512CD6">
        <w:rPr>
          <w:rFonts w:asciiTheme="minorEastAsia" w:eastAsiaTheme="minorEastAsia" w:hAnsiTheme="minorEastAsia" w:cstheme="majorHAnsi" w:hint="eastAsia"/>
        </w:rPr>
        <w:t>本院</w:t>
      </w:r>
      <w:r w:rsidR="004A698A" w:rsidRPr="00512CD6">
        <w:rPr>
          <w:rFonts w:asciiTheme="minorEastAsia" w:eastAsiaTheme="minorEastAsia" w:hAnsiTheme="minorEastAsia" w:cstheme="majorHAnsi" w:hint="eastAsia"/>
        </w:rPr>
        <w:t>循環器内科</w:t>
      </w:r>
      <w:r w:rsidRPr="00512CD6">
        <w:rPr>
          <w:rFonts w:asciiTheme="minorEastAsia" w:eastAsiaTheme="minorEastAsia" w:hAnsiTheme="minorEastAsia" w:cstheme="majorHAnsi" w:hint="eastAsia"/>
        </w:rPr>
        <w:t>を受診</w:t>
      </w:r>
      <w:r w:rsidRPr="00512CD6">
        <w:rPr>
          <w:rFonts w:asciiTheme="minorEastAsia" w:eastAsiaTheme="minorEastAsia" w:hAnsiTheme="minorEastAsia" w:cstheme="majorHAnsi" w:hint="eastAsia"/>
        </w:rPr>
        <w:lastRenderedPageBreak/>
        <w:t>された場合は、受診</w:t>
      </w:r>
      <w:r w:rsidR="00533DD4" w:rsidRPr="00512CD6">
        <w:rPr>
          <w:rFonts w:asciiTheme="minorEastAsia" w:eastAsiaTheme="minorEastAsia" w:hAnsiTheme="minorEastAsia" w:cstheme="majorHAnsi" w:hint="eastAsia"/>
        </w:rPr>
        <w:t>１回目の診療、検査の</w:t>
      </w:r>
      <w:r w:rsidRPr="00512CD6">
        <w:rPr>
          <w:rFonts w:asciiTheme="minorEastAsia" w:eastAsiaTheme="minorEastAsia" w:hAnsiTheme="minorEastAsia" w:cstheme="majorHAnsi" w:hint="eastAsia"/>
        </w:rPr>
        <w:t>記録も</w:t>
      </w:r>
      <w:r w:rsidR="00533DD4" w:rsidRPr="00512CD6">
        <w:rPr>
          <w:rFonts w:asciiTheme="minorEastAsia" w:eastAsiaTheme="minorEastAsia" w:hAnsiTheme="minorEastAsia" w:cstheme="majorHAnsi" w:hint="eastAsia"/>
        </w:rPr>
        <w:t>併せて</w:t>
      </w:r>
      <w:r w:rsidR="001D01E5" w:rsidRPr="00512CD6">
        <w:rPr>
          <w:rFonts w:asciiTheme="minorEastAsia" w:eastAsiaTheme="minorEastAsia" w:hAnsiTheme="minorEastAsia" w:cstheme="majorHAnsi" w:hint="eastAsia"/>
        </w:rPr>
        <w:t>カルテから</w:t>
      </w:r>
      <w:r w:rsidRPr="00512CD6">
        <w:rPr>
          <w:rFonts w:asciiTheme="minorEastAsia" w:eastAsiaTheme="minorEastAsia" w:hAnsiTheme="minorEastAsia" w:cstheme="majorHAnsi" w:hint="eastAsia"/>
        </w:rPr>
        <w:t>収集させていただきます。</w:t>
      </w:r>
      <w:r w:rsidR="00533DD4" w:rsidRPr="00512CD6">
        <w:rPr>
          <w:rFonts w:asciiTheme="minorEastAsia" w:eastAsiaTheme="minorEastAsia" w:hAnsiTheme="minorEastAsia" w:cstheme="majorHAnsi" w:hint="eastAsia"/>
        </w:rPr>
        <w:t>調査対象項目は</w:t>
      </w:r>
      <w:r w:rsidRPr="00512CD6">
        <w:rPr>
          <w:rFonts w:asciiTheme="minorEastAsia" w:eastAsiaTheme="minorEastAsia" w:hAnsiTheme="minorEastAsia" w:cstheme="majorHAnsi" w:hint="eastAsia"/>
        </w:rPr>
        <w:t>、上記</w:t>
      </w:r>
      <w:r w:rsidR="00533DD4" w:rsidRPr="00512CD6">
        <w:rPr>
          <w:rFonts w:asciiTheme="minorEastAsia" w:eastAsiaTheme="minorEastAsia" w:hAnsiTheme="minorEastAsia" w:cstheme="majorHAnsi" w:hint="eastAsia"/>
        </w:rPr>
        <w:t>①から⑥</w:t>
      </w:r>
      <w:r w:rsidR="001D01E5" w:rsidRPr="00512CD6">
        <w:rPr>
          <w:rFonts w:asciiTheme="minorEastAsia" w:eastAsiaTheme="minorEastAsia" w:hAnsiTheme="minorEastAsia" w:cstheme="majorHAnsi" w:hint="eastAsia"/>
        </w:rPr>
        <w:t>と同じ項目</w:t>
      </w:r>
      <w:r w:rsidRPr="00512CD6">
        <w:rPr>
          <w:rFonts w:asciiTheme="minorEastAsia" w:eastAsiaTheme="minorEastAsia" w:hAnsiTheme="minorEastAsia" w:cstheme="majorHAnsi" w:hint="eastAsia"/>
        </w:rPr>
        <w:t>に加え</w:t>
      </w:r>
      <w:r w:rsidR="00533DD4" w:rsidRPr="00512CD6">
        <w:rPr>
          <w:rFonts w:asciiTheme="minorEastAsia" w:eastAsiaTheme="minorEastAsia" w:hAnsiTheme="minorEastAsia" w:cstheme="majorHAnsi" w:hint="eastAsia"/>
        </w:rPr>
        <w:t>て</w:t>
      </w:r>
      <w:r w:rsidRPr="00512CD6">
        <w:rPr>
          <w:rFonts w:asciiTheme="minorEastAsia" w:eastAsiaTheme="minorEastAsia" w:hAnsiTheme="minorEastAsia" w:cstheme="majorHAnsi" w:hint="eastAsia"/>
        </w:rPr>
        <w:t>、</w:t>
      </w:r>
      <w:r w:rsidR="00533DD4" w:rsidRPr="00512CD6">
        <w:rPr>
          <w:rFonts w:asciiTheme="minorEastAsia" w:eastAsiaTheme="minorEastAsia" w:hAnsiTheme="minorEastAsia" w:cstheme="majorHAnsi" w:hint="eastAsia"/>
        </w:rPr>
        <w:t>次の</w:t>
      </w:r>
      <w:r w:rsidR="001D01E5" w:rsidRPr="00512CD6">
        <w:rPr>
          <w:rFonts w:asciiTheme="minorEastAsia" w:eastAsiaTheme="minorEastAsia" w:hAnsiTheme="minorEastAsia" w:cstheme="majorHAnsi" w:hint="eastAsia"/>
        </w:rPr>
        <w:t>内容</w:t>
      </w:r>
      <w:r w:rsidR="00533DD4" w:rsidRPr="00512CD6">
        <w:rPr>
          <w:rFonts w:asciiTheme="minorEastAsia" w:eastAsiaTheme="minorEastAsia" w:hAnsiTheme="minorEastAsia" w:cstheme="majorHAnsi" w:hint="eastAsia"/>
        </w:rPr>
        <w:t>を含みます。</w:t>
      </w:r>
    </w:p>
    <w:p w14:paraId="64A3C6D9" w14:textId="56BD9ED4" w:rsidR="00420151" w:rsidRPr="00512CD6" w:rsidRDefault="00420151" w:rsidP="006F5B71">
      <w:pPr>
        <w:pStyle w:val="af"/>
        <w:widowControl/>
        <w:numPr>
          <w:ilvl w:val="0"/>
          <w:numId w:val="14"/>
        </w:numPr>
        <w:ind w:leftChars="0" w:left="709" w:right="-1" w:hanging="142"/>
        <w:jc w:val="left"/>
        <w:rPr>
          <w:rFonts w:asciiTheme="minorEastAsia" w:eastAsiaTheme="minorEastAsia" w:hAnsiTheme="minorEastAsia" w:cstheme="majorHAnsi"/>
        </w:rPr>
      </w:pPr>
      <w:r w:rsidRPr="00512CD6">
        <w:rPr>
          <w:rFonts w:asciiTheme="minorEastAsia" w:eastAsiaTheme="minorEastAsia" w:hAnsiTheme="minorEastAsia" w:cstheme="majorHAnsi" w:hint="eastAsia"/>
        </w:rPr>
        <w:t>心臓超音波検査の所見</w:t>
      </w:r>
    </w:p>
    <w:p w14:paraId="258A194D" w14:textId="6EC69AC5" w:rsidR="00420151" w:rsidRPr="00512CD6" w:rsidRDefault="00420151" w:rsidP="006F5B71">
      <w:pPr>
        <w:pStyle w:val="af"/>
        <w:widowControl/>
        <w:numPr>
          <w:ilvl w:val="0"/>
          <w:numId w:val="14"/>
        </w:numPr>
        <w:ind w:leftChars="0" w:left="709" w:right="-1" w:hanging="142"/>
        <w:jc w:val="left"/>
        <w:rPr>
          <w:rFonts w:asciiTheme="minorEastAsia" w:eastAsiaTheme="minorEastAsia" w:hAnsiTheme="minorEastAsia" w:cstheme="majorHAnsi"/>
        </w:rPr>
      </w:pPr>
      <w:r w:rsidRPr="00512CD6">
        <w:rPr>
          <w:rFonts w:asciiTheme="minorEastAsia" w:eastAsiaTheme="minorEastAsia" w:hAnsiTheme="minorEastAsia" w:cstheme="majorHAnsi" w:hint="eastAsia"/>
        </w:rPr>
        <w:t>CAVI検査（血管脈波検査）の所見</w:t>
      </w:r>
    </w:p>
    <w:p w14:paraId="58436509" w14:textId="2D9B3461" w:rsidR="00420151" w:rsidRPr="00512CD6" w:rsidRDefault="00420151" w:rsidP="00420151">
      <w:pPr>
        <w:widowControl/>
        <w:ind w:leftChars="400" w:left="850" w:right="-1" w:hangingChars="5" w:hanging="10"/>
        <w:jc w:val="left"/>
        <w:rPr>
          <w:rFonts w:asciiTheme="minorEastAsia" w:eastAsiaTheme="minorEastAsia" w:hAnsiTheme="minorEastAsia" w:cstheme="majorHAnsi"/>
        </w:rPr>
      </w:pPr>
    </w:p>
    <w:p w14:paraId="144216FA" w14:textId="4A431A88" w:rsidR="009D5A19" w:rsidRPr="00512CD6" w:rsidRDefault="009D5A19" w:rsidP="009D5A19">
      <w:pPr>
        <w:pStyle w:val="af"/>
        <w:widowControl/>
        <w:numPr>
          <w:ilvl w:val="0"/>
          <w:numId w:val="1"/>
        </w:numPr>
        <w:ind w:leftChars="0" w:right="-1"/>
        <w:jc w:val="left"/>
        <w:rPr>
          <w:rFonts w:asciiTheme="minorEastAsia" w:eastAsiaTheme="minorEastAsia" w:hAnsiTheme="minorEastAsia" w:cstheme="majorHAnsi"/>
          <w:b/>
          <w:sz w:val="22"/>
          <w:szCs w:val="22"/>
        </w:rPr>
      </w:pPr>
      <w:r w:rsidRPr="00512CD6">
        <w:rPr>
          <w:rFonts w:asciiTheme="minorEastAsia" w:eastAsiaTheme="minorEastAsia" w:hAnsiTheme="minorEastAsia" w:cstheme="majorHAnsi" w:hint="eastAsia"/>
          <w:b/>
          <w:sz w:val="22"/>
          <w:szCs w:val="22"/>
        </w:rPr>
        <w:t>利用又は提供を開始する予定日</w:t>
      </w:r>
    </w:p>
    <w:p w14:paraId="19C1782B" w14:textId="7975E397" w:rsidR="00671CFC" w:rsidRPr="00512CD6" w:rsidRDefault="009D5A19" w:rsidP="00A92BC9">
      <w:pPr>
        <w:widowControl/>
        <w:jc w:val="left"/>
        <w:rPr>
          <w:rFonts w:asciiTheme="minorEastAsia" w:eastAsiaTheme="minorEastAsia" w:hAnsiTheme="minorEastAsia" w:cstheme="majorHAnsi"/>
          <w:bCs/>
        </w:rPr>
      </w:pPr>
      <w:r w:rsidRPr="00512CD6">
        <w:rPr>
          <w:rFonts w:asciiTheme="minorEastAsia" w:eastAsiaTheme="minorEastAsia" w:hAnsiTheme="minorEastAsia" w:cstheme="majorHAnsi" w:hint="eastAsia"/>
          <w:b/>
        </w:rPr>
        <w:t xml:space="preserve">　　</w:t>
      </w:r>
      <w:r w:rsidR="009C6261" w:rsidRPr="00512CD6">
        <w:rPr>
          <w:rFonts w:asciiTheme="minorEastAsia" w:eastAsiaTheme="minorEastAsia" w:hAnsiTheme="minorEastAsia" w:cstheme="majorHAnsi" w:hint="eastAsia"/>
          <w:bCs/>
        </w:rPr>
        <w:t>臨床研究許可決定日かそれ以降の日</w:t>
      </w:r>
    </w:p>
    <w:p w14:paraId="5210C7F7" w14:textId="77777777" w:rsidR="009C6261" w:rsidRPr="00512CD6" w:rsidRDefault="009C6261" w:rsidP="00A92BC9">
      <w:pPr>
        <w:widowControl/>
        <w:jc w:val="left"/>
        <w:rPr>
          <w:rFonts w:asciiTheme="minorEastAsia" w:eastAsiaTheme="minorEastAsia" w:hAnsiTheme="minorEastAsia" w:cstheme="majorHAnsi"/>
          <w:bCs/>
        </w:rPr>
      </w:pPr>
    </w:p>
    <w:p w14:paraId="2E2BB6BB" w14:textId="33067BF4" w:rsidR="009C25A0" w:rsidRPr="00512CD6" w:rsidRDefault="00F1207F" w:rsidP="009D5A19">
      <w:pPr>
        <w:pStyle w:val="af"/>
        <w:widowControl/>
        <w:numPr>
          <w:ilvl w:val="0"/>
          <w:numId w:val="1"/>
        </w:numPr>
        <w:ind w:leftChars="0"/>
        <w:jc w:val="left"/>
        <w:rPr>
          <w:rFonts w:asciiTheme="minorEastAsia" w:eastAsiaTheme="minorEastAsia" w:hAnsiTheme="minorEastAsia" w:cstheme="majorHAnsi"/>
          <w:sz w:val="22"/>
          <w:szCs w:val="22"/>
        </w:rPr>
      </w:pPr>
      <w:r w:rsidRPr="00512CD6">
        <w:rPr>
          <w:rFonts w:asciiTheme="minorEastAsia" w:eastAsiaTheme="minorEastAsia" w:hAnsiTheme="minorEastAsia" w:cstheme="majorHAnsi" w:hint="eastAsia"/>
          <w:b/>
          <w:sz w:val="22"/>
          <w:szCs w:val="22"/>
        </w:rPr>
        <w:t>研究期間</w:t>
      </w:r>
    </w:p>
    <w:p w14:paraId="560D51CC" w14:textId="2C00FE35" w:rsidR="00237184" w:rsidRPr="00512CD6" w:rsidRDefault="005950D3" w:rsidP="00D03EB1">
      <w:pPr>
        <w:widowControl/>
        <w:jc w:val="left"/>
        <w:rPr>
          <w:rFonts w:asciiTheme="minorEastAsia" w:eastAsiaTheme="minorEastAsia" w:hAnsiTheme="minorEastAsia" w:cstheme="majorHAnsi"/>
        </w:rPr>
      </w:pPr>
      <w:r w:rsidRPr="00512CD6">
        <w:rPr>
          <w:rFonts w:asciiTheme="minorEastAsia" w:eastAsiaTheme="minorEastAsia" w:hAnsiTheme="minorEastAsia" w:cstheme="majorHAnsi" w:hint="eastAsia"/>
        </w:rPr>
        <w:t xml:space="preserve">　</w:t>
      </w:r>
      <w:r w:rsidR="002E2A85" w:rsidRPr="00512CD6">
        <w:rPr>
          <w:rFonts w:asciiTheme="minorEastAsia" w:eastAsiaTheme="minorEastAsia" w:hAnsiTheme="minorEastAsia" w:cstheme="majorHAnsi" w:hint="eastAsia"/>
        </w:rPr>
        <w:t xml:space="preserve">　</w:t>
      </w:r>
      <w:r w:rsidR="005D7B0C" w:rsidRPr="00512CD6">
        <w:rPr>
          <w:rFonts w:asciiTheme="minorEastAsia" w:eastAsiaTheme="minorEastAsia" w:hAnsiTheme="minorEastAsia" w:cstheme="majorHAnsi" w:hint="eastAsia"/>
        </w:rPr>
        <w:t>2</w:t>
      </w:r>
      <w:r w:rsidR="005D7B0C" w:rsidRPr="00512CD6">
        <w:rPr>
          <w:rFonts w:asciiTheme="minorEastAsia" w:eastAsiaTheme="minorEastAsia" w:hAnsiTheme="minorEastAsia" w:cstheme="majorHAnsi"/>
        </w:rPr>
        <w:t>024</w:t>
      </w:r>
      <w:r w:rsidR="002E2A85" w:rsidRPr="00512CD6">
        <w:rPr>
          <w:rFonts w:asciiTheme="minorEastAsia" w:eastAsiaTheme="minorEastAsia" w:hAnsiTheme="minorEastAsia" w:cstheme="majorHAnsi" w:hint="eastAsia"/>
        </w:rPr>
        <w:t>年</w:t>
      </w:r>
      <w:r w:rsidR="00C04C93">
        <w:rPr>
          <w:rFonts w:asciiTheme="minorEastAsia" w:eastAsiaTheme="minorEastAsia" w:hAnsiTheme="minorEastAsia" w:cstheme="majorHAnsi" w:hint="eastAsia"/>
        </w:rPr>
        <w:t>6</w:t>
      </w:r>
      <w:r w:rsidR="002E2A85" w:rsidRPr="00512CD6">
        <w:rPr>
          <w:rFonts w:asciiTheme="minorEastAsia" w:eastAsiaTheme="minorEastAsia" w:hAnsiTheme="minorEastAsia" w:cstheme="majorHAnsi" w:hint="eastAsia"/>
        </w:rPr>
        <w:t>月</w:t>
      </w:r>
      <w:r w:rsidR="00C04C93">
        <w:rPr>
          <w:rFonts w:asciiTheme="minorEastAsia" w:eastAsiaTheme="minorEastAsia" w:hAnsiTheme="minorEastAsia" w:cstheme="majorHAnsi" w:hint="eastAsia"/>
        </w:rPr>
        <w:t>18</w:t>
      </w:r>
      <w:r w:rsidR="002E2A85" w:rsidRPr="00512CD6">
        <w:rPr>
          <w:rFonts w:asciiTheme="minorEastAsia" w:eastAsiaTheme="minorEastAsia" w:hAnsiTheme="minorEastAsia" w:cstheme="majorHAnsi" w:hint="eastAsia"/>
        </w:rPr>
        <w:t xml:space="preserve">日　から　</w:t>
      </w:r>
      <w:r w:rsidR="005D7B0C" w:rsidRPr="00512CD6">
        <w:rPr>
          <w:rFonts w:asciiTheme="minorEastAsia" w:eastAsiaTheme="minorEastAsia" w:hAnsiTheme="minorEastAsia" w:cstheme="majorHAnsi" w:hint="eastAsia"/>
        </w:rPr>
        <w:t>2</w:t>
      </w:r>
      <w:r w:rsidR="005D7B0C" w:rsidRPr="00512CD6">
        <w:rPr>
          <w:rFonts w:asciiTheme="minorEastAsia" w:eastAsiaTheme="minorEastAsia" w:hAnsiTheme="minorEastAsia" w:cstheme="majorHAnsi"/>
        </w:rPr>
        <w:t>025</w:t>
      </w:r>
      <w:r w:rsidR="002E2A85" w:rsidRPr="00512CD6">
        <w:rPr>
          <w:rFonts w:asciiTheme="minorEastAsia" w:eastAsiaTheme="minorEastAsia" w:hAnsiTheme="minorEastAsia" w:cstheme="majorHAnsi" w:hint="eastAsia"/>
        </w:rPr>
        <w:t>年</w:t>
      </w:r>
      <w:r w:rsidR="005D7B0C" w:rsidRPr="00512CD6">
        <w:rPr>
          <w:rFonts w:asciiTheme="minorEastAsia" w:eastAsiaTheme="minorEastAsia" w:hAnsiTheme="minorEastAsia" w:cstheme="majorHAnsi" w:hint="eastAsia"/>
        </w:rPr>
        <w:t>7</w:t>
      </w:r>
      <w:r w:rsidR="002E2A85" w:rsidRPr="00512CD6">
        <w:rPr>
          <w:rFonts w:asciiTheme="minorEastAsia" w:eastAsiaTheme="minorEastAsia" w:hAnsiTheme="minorEastAsia" w:cstheme="majorHAnsi" w:hint="eastAsia"/>
        </w:rPr>
        <w:t>月</w:t>
      </w:r>
      <w:r w:rsidR="005D7B0C" w:rsidRPr="00512CD6">
        <w:rPr>
          <w:rFonts w:asciiTheme="minorEastAsia" w:eastAsiaTheme="minorEastAsia" w:hAnsiTheme="minorEastAsia" w:cstheme="majorHAnsi" w:hint="eastAsia"/>
        </w:rPr>
        <w:t>3</w:t>
      </w:r>
      <w:r w:rsidR="005D7B0C" w:rsidRPr="00512CD6">
        <w:rPr>
          <w:rFonts w:asciiTheme="minorEastAsia" w:eastAsiaTheme="minorEastAsia" w:hAnsiTheme="minorEastAsia" w:cstheme="majorHAnsi"/>
        </w:rPr>
        <w:t>1</w:t>
      </w:r>
      <w:r w:rsidR="002E2A85" w:rsidRPr="00512CD6">
        <w:rPr>
          <w:rFonts w:asciiTheme="minorEastAsia" w:eastAsiaTheme="minorEastAsia" w:hAnsiTheme="minorEastAsia" w:cstheme="majorHAnsi" w:hint="eastAsia"/>
        </w:rPr>
        <w:t>日まで</w:t>
      </w:r>
    </w:p>
    <w:p w14:paraId="3F573CBE" w14:textId="08D0E26B" w:rsidR="00237184" w:rsidRPr="00512CD6" w:rsidRDefault="00237184" w:rsidP="00237184">
      <w:pPr>
        <w:widowControl/>
        <w:jc w:val="left"/>
        <w:rPr>
          <w:rFonts w:asciiTheme="minorEastAsia" w:eastAsiaTheme="minorEastAsia" w:hAnsiTheme="minorEastAsia" w:cstheme="majorHAnsi"/>
        </w:rPr>
      </w:pPr>
    </w:p>
    <w:p w14:paraId="467C7680" w14:textId="70AFF23F" w:rsidR="00EB7EF2" w:rsidRPr="00512CD6" w:rsidRDefault="00EB7EF2" w:rsidP="009D5A19">
      <w:pPr>
        <w:pStyle w:val="af"/>
        <w:widowControl/>
        <w:numPr>
          <w:ilvl w:val="0"/>
          <w:numId w:val="1"/>
        </w:numPr>
        <w:ind w:leftChars="0"/>
        <w:jc w:val="left"/>
        <w:rPr>
          <w:rFonts w:asciiTheme="minorEastAsia" w:eastAsiaTheme="minorEastAsia" w:hAnsiTheme="minorEastAsia" w:cstheme="majorHAnsi"/>
          <w:b/>
          <w:sz w:val="22"/>
          <w:szCs w:val="22"/>
        </w:rPr>
      </w:pPr>
      <w:bookmarkStart w:id="3" w:name="_Hlk131753361"/>
      <w:r w:rsidRPr="00512CD6">
        <w:rPr>
          <w:rFonts w:asciiTheme="minorEastAsia" w:eastAsiaTheme="minorEastAsia" w:hAnsiTheme="minorEastAsia" w:cstheme="majorHAnsi" w:hint="eastAsia"/>
          <w:b/>
          <w:sz w:val="22"/>
          <w:szCs w:val="22"/>
        </w:rPr>
        <w:t>個人情報</w:t>
      </w:r>
      <w:r w:rsidR="00F3558F" w:rsidRPr="00512CD6">
        <w:rPr>
          <w:rFonts w:asciiTheme="minorEastAsia" w:eastAsiaTheme="minorEastAsia" w:hAnsiTheme="minorEastAsia" w:cstheme="majorHAnsi" w:hint="eastAsia"/>
          <w:b/>
          <w:sz w:val="22"/>
          <w:szCs w:val="22"/>
        </w:rPr>
        <w:t>等の取り扱い</w:t>
      </w:r>
      <w:r w:rsidR="00AF5279" w:rsidRPr="00512CD6">
        <w:rPr>
          <w:rFonts w:asciiTheme="minorEastAsia" w:eastAsiaTheme="minorEastAsia" w:hAnsiTheme="minorEastAsia" w:cstheme="majorHAnsi" w:hint="eastAsia"/>
          <w:b/>
          <w:sz w:val="22"/>
          <w:szCs w:val="22"/>
        </w:rPr>
        <w:t>、外部への試料・情報の提供</w:t>
      </w:r>
    </w:p>
    <w:p w14:paraId="3EB55C69" w14:textId="7CCF561F" w:rsidR="005D7B0C" w:rsidRPr="00512CD6" w:rsidRDefault="005D7B0C" w:rsidP="009C6261">
      <w:pPr>
        <w:widowControl/>
        <w:ind w:leftChars="135" w:left="283" w:firstLineChars="100" w:firstLine="210"/>
        <w:jc w:val="left"/>
        <w:rPr>
          <w:rFonts w:asciiTheme="minorEastAsia" w:eastAsiaTheme="minorEastAsia" w:hAnsiTheme="minorEastAsia" w:cstheme="majorHAnsi"/>
        </w:rPr>
      </w:pPr>
      <w:r w:rsidRPr="00512CD6">
        <w:rPr>
          <w:rFonts w:asciiTheme="minorEastAsia" w:eastAsiaTheme="minorEastAsia" w:hAnsiTheme="minorEastAsia" w:cstheme="majorHAnsi" w:hint="eastAsia"/>
        </w:rPr>
        <w:t>収集した情報は、氏名・住所・生年月日を削除し、代わりに新しく符号をつけた上で研究に使用します。対象者と符号を結びつける対照表及びデータ等は</w:t>
      </w:r>
      <w:r w:rsidR="00BC322C" w:rsidRPr="00512CD6">
        <w:rPr>
          <w:rFonts w:asciiTheme="minorEastAsia" w:eastAsiaTheme="minorEastAsia" w:hAnsiTheme="minorEastAsia" w:cstheme="majorHAnsi" w:hint="eastAsia"/>
        </w:rPr>
        <w:t>、安全のために</w:t>
      </w:r>
      <w:r w:rsidR="00383B6F" w:rsidRPr="00512CD6">
        <w:rPr>
          <w:rFonts w:asciiTheme="minorEastAsia" w:eastAsiaTheme="minorEastAsia" w:hAnsiTheme="minorEastAsia" w:cstheme="majorHAnsi" w:hint="eastAsia"/>
        </w:rPr>
        <w:t>暗号化し</w:t>
      </w:r>
      <w:r w:rsidRPr="00512CD6">
        <w:rPr>
          <w:rFonts w:asciiTheme="minorEastAsia" w:eastAsiaTheme="minorEastAsia" w:hAnsiTheme="minorEastAsia" w:cstheme="majorHAnsi" w:hint="eastAsia"/>
        </w:rPr>
        <w:t>、</w:t>
      </w:r>
      <w:r w:rsidR="004A698A" w:rsidRPr="00512CD6">
        <w:rPr>
          <w:rFonts w:asciiTheme="minorEastAsia" w:eastAsiaTheme="minorEastAsia" w:hAnsiTheme="minorEastAsia" w:cstheme="majorHAnsi" w:hint="eastAsia"/>
        </w:rPr>
        <w:t>健診センターと循環器内科のみが共有可能な健診センター内ネットワーク接続型ストレージにおいて</w:t>
      </w:r>
      <w:r w:rsidRPr="00512CD6">
        <w:rPr>
          <w:rFonts w:asciiTheme="minorEastAsia" w:eastAsiaTheme="minorEastAsia" w:hAnsiTheme="minorEastAsia" w:cstheme="majorHAnsi" w:hint="eastAsia"/>
        </w:rPr>
        <w:t>厳重に保管します。</w:t>
      </w:r>
      <w:r w:rsidR="00DB56DB" w:rsidRPr="00512CD6">
        <w:rPr>
          <w:rFonts w:asciiTheme="minorEastAsia" w:eastAsiaTheme="minorEastAsia" w:hAnsiTheme="minorEastAsia" w:cstheme="majorHAnsi" w:hint="eastAsia"/>
        </w:rPr>
        <w:t>共同研究機関にデータを提供する際も、個人と結びつく情報は削除し</w:t>
      </w:r>
      <w:r w:rsidR="005C2454" w:rsidRPr="00512CD6">
        <w:rPr>
          <w:rFonts w:asciiTheme="minorEastAsia" w:eastAsiaTheme="minorEastAsia" w:hAnsiTheme="minorEastAsia" w:cstheme="majorHAnsi" w:hint="eastAsia"/>
        </w:rPr>
        <w:t>、パスワードロックをかけて、セキュリティ管理下にあるファイル共有システムを通して</w:t>
      </w:r>
      <w:r w:rsidR="00DB56DB" w:rsidRPr="00512CD6">
        <w:rPr>
          <w:rFonts w:asciiTheme="minorEastAsia" w:eastAsiaTheme="minorEastAsia" w:hAnsiTheme="minorEastAsia" w:cstheme="majorHAnsi" w:hint="eastAsia"/>
        </w:rPr>
        <w:t>送られます。対照表は外部には提供しません。</w:t>
      </w:r>
    </w:p>
    <w:bookmarkEnd w:id="3"/>
    <w:p w14:paraId="677145FC" w14:textId="5DC56BA5" w:rsidR="00EB7EF2" w:rsidRPr="00512CD6" w:rsidRDefault="00EB7EF2" w:rsidP="00D01CC9">
      <w:pPr>
        <w:widowControl/>
        <w:jc w:val="left"/>
        <w:rPr>
          <w:rFonts w:asciiTheme="minorEastAsia" w:eastAsiaTheme="minorEastAsia" w:hAnsiTheme="minorEastAsia" w:cstheme="majorHAnsi"/>
        </w:rPr>
      </w:pPr>
    </w:p>
    <w:p w14:paraId="58D4484A" w14:textId="10D58C91" w:rsidR="00867320" w:rsidRPr="00512CD6" w:rsidRDefault="00867320" w:rsidP="00F47CA5">
      <w:pPr>
        <w:pStyle w:val="af"/>
        <w:widowControl/>
        <w:numPr>
          <w:ilvl w:val="0"/>
          <w:numId w:val="1"/>
        </w:numPr>
        <w:ind w:leftChars="0"/>
        <w:jc w:val="left"/>
        <w:rPr>
          <w:rFonts w:asciiTheme="minorEastAsia" w:eastAsiaTheme="minorEastAsia" w:hAnsiTheme="minorEastAsia" w:cstheme="majorHAnsi"/>
          <w:b/>
          <w:bCs/>
          <w:sz w:val="22"/>
          <w:szCs w:val="22"/>
        </w:rPr>
      </w:pPr>
      <w:r w:rsidRPr="00512CD6">
        <w:rPr>
          <w:rFonts w:asciiTheme="minorEastAsia" w:eastAsiaTheme="minorEastAsia" w:hAnsiTheme="minorEastAsia" w:cstheme="majorHAnsi" w:hint="eastAsia"/>
          <w:b/>
          <w:bCs/>
          <w:sz w:val="22"/>
          <w:szCs w:val="22"/>
        </w:rPr>
        <w:t>研究の資金源及び利益相反</w:t>
      </w:r>
    </w:p>
    <w:p w14:paraId="37ACCCEE" w14:textId="45DDF4E4" w:rsidR="00DB56DB" w:rsidRPr="00512CD6" w:rsidRDefault="00DB56DB" w:rsidP="009C6261">
      <w:pPr>
        <w:pStyle w:val="af"/>
        <w:widowControl/>
        <w:ind w:leftChars="0" w:left="284" w:firstLineChars="100" w:firstLine="210"/>
        <w:jc w:val="left"/>
        <w:rPr>
          <w:rFonts w:asciiTheme="minorEastAsia" w:eastAsiaTheme="minorEastAsia" w:hAnsiTheme="minorEastAsia" w:cstheme="majorHAnsi"/>
        </w:rPr>
      </w:pPr>
      <w:r w:rsidRPr="00512CD6">
        <w:rPr>
          <w:rFonts w:asciiTheme="minorEastAsia" w:eastAsiaTheme="minorEastAsia" w:hAnsiTheme="minorEastAsia" w:cstheme="majorHAnsi"/>
        </w:rPr>
        <w:t>この研究は、</w:t>
      </w:r>
      <w:r w:rsidRPr="00512CD6">
        <w:rPr>
          <w:rFonts w:asciiTheme="minorEastAsia" w:eastAsiaTheme="minorEastAsia" w:hAnsiTheme="minorEastAsia" w:cstheme="majorHAnsi" w:hint="eastAsia"/>
        </w:rPr>
        <w:t>内科学講座循環器内科</w:t>
      </w:r>
      <w:r w:rsidRPr="00512CD6">
        <w:rPr>
          <w:rFonts w:asciiTheme="minorEastAsia" w:eastAsiaTheme="minorEastAsia" w:hAnsiTheme="minorEastAsia" w:cstheme="majorHAnsi"/>
        </w:rPr>
        <w:t>学</w:t>
      </w:r>
      <w:r w:rsidRPr="00512CD6">
        <w:rPr>
          <w:rFonts w:asciiTheme="minorEastAsia" w:eastAsiaTheme="minorEastAsia" w:hAnsiTheme="minorEastAsia" w:cstheme="majorHAnsi" w:hint="eastAsia"/>
        </w:rPr>
        <w:t>の</w:t>
      </w:r>
      <w:r w:rsidRPr="00512CD6">
        <w:rPr>
          <w:rFonts w:asciiTheme="minorEastAsia" w:eastAsiaTheme="minorEastAsia" w:hAnsiTheme="minorEastAsia" w:cstheme="majorHAnsi"/>
        </w:rPr>
        <w:t>講座研究費</w:t>
      </w:r>
      <w:r w:rsidRPr="00512CD6">
        <w:rPr>
          <w:rFonts w:asciiTheme="minorEastAsia" w:eastAsiaTheme="minorEastAsia" w:hAnsiTheme="minorEastAsia" w:cstheme="majorHAnsi" w:hint="eastAsia"/>
        </w:rPr>
        <w:t>、および共同研究機関であるエドワーズライフサイエンス</w:t>
      </w:r>
      <w:r w:rsidR="00E72B86" w:rsidRPr="00512CD6">
        <w:rPr>
          <w:rFonts w:asciiTheme="minorEastAsia" w:eastAsiaTheme="minorEastAsia" w:hAnsiTheme="minorEastAsia" w:cstheme="majorHAnsi" w:hint="eastAsia"/>
        </w:rPr>
        <w:t>合同</w:t>
      </w:r>
      <w:r w:rsidRPr="00512CD6">
        <w:rPr>
          <w:rFonts w:asciiTheme="minorEastAsia" w:eastAsiaTheme="minorEastAsia" w:hAnsiTheme="minorEastAsia" w:cstheme="majorHAnsi" w:hint="eastAsia"/>
        </w:rPr>
        <w:t>会社から提供された研究費</w:t>
      </w:r>
      <w:r w:rsidRPr="00512CD6">
        <w:rPr>
          <w:rFonts w:asciiTheme="minorEastAsia" w:eastAsiaTheme="minorEastAsia" w:hAnsiTheme="minorEastAsia" w:cstheme="majorHAnsi"/>
        </w:rPr>
        <w:t>を用いて実施します。</w:t>
      </w:r>
      <w:r w:rsidRPr="00512CD6">
        <w:rPr>
          <w:rFonts w:asciiTheme="minorEastAsia" w:eastAsiaTheme="minorEastAsia" w:hAnsiTheme="minorEastAsia" w:cstheme="majorHAnsi" w:hint="eastAsia"/>
        </w:rPr>
        <w:t>この研究における当院の研究者の利益相反については、当院の利益相反ワーキンググループで審査され、適切に管理されています。また、研究組織に係る研究者の利益相反については、それぞれが所属する機関において、適切に管理されています。</w:t>
      </w:r>
    </w:p>
    <w:p w14:paraId="797B8831" w14:textId="77777777" w:rsidR="00867320" w:rsidRPr="00512CD6" w:rsidRDefault="00867320" w:rsidP="004212E6">
      <w:pPr>
        <w:pStyle w:val="af"/>
        <w:widowControl/>
        <w:ind w:leftChars="0" w:left="420"/>
        <w:jc w:val="left"/>
        <w:rPr>
          <w:rFonts w:asciiTheme="minorEastAsia" w:eastAsiaTheme="minorEastAsia" w:hAnsiTheme="minorEastAsia" w:cstheme="majorHAnsi"/>
        </w:rPr>
      </w:pPr>
    </w:p>
    <w:p w14:paraId="16ACF0B0" w14:textId="52C6736B" w:rsidR="00E55E9A" w:rsidRPr="00512CD6" w:rsidRDefault="00E55E9A" w:rsidP="00F47CA5">
      <w:pPr>
        <w:pStyle w:val="af"/>
        <w:widowControl/>
        <w:numPr>
          <w:ilvl w:val="0"/>
          <w:numId w:val="1"/>
        </w:numPr>
        <w:ind w:leftChars="0"/>
        <w:jc w:val="left"/>
        <w:rPr>
          <w:rFonts w:asciiTheme="minorEastAsia" w:eastAsiaTheme="minorEastAsia" w:hAnsiTheme="minorEastAsia" w:cstheme="majorHAnsi"/>
          <w:sz w:val="22"/>
          <w:szCs w:val="22"/>
        </w:rPr>
      </w:pPr>
      <w:r w:rsidRPr="00512CD6">
        <w:rPr>
          <w:rFonts w:asciiTheme="minorEastAsia" w:eastAsiaTheme="minorEastAsia" w:hAnsiTheme="minorEastAsia" w:cstheme="majorHAnsi" w:hint="eastAsia"/>
          <w:b/>
          <w:sz w:val="22"/>
          <w:szCs w:val="22"/>
        </w:rPr>
        <w:t>研究組織</w:t>
      </w:r>
      <w:r w:rsidR="00FA4D1A" w:rsidRPr="00512CD6" w:rsidDel="00FA4D1A">
        <w:rPr>
          <w:rFonts w:asciiTheme="minorEastAsia" w:eastAsiaTheme="minorEastAsia" w:hAnsiTheme="minorEastAsia" w:cstheme="majorHAnsi" w:hint="eastAsia"/>
          <w:sz w:val="22"/>
          <w:szCs w:val="22"/>
        </w:rPr>
        <w:t xml:space="preserve"> </w:t>
      </w:r>
    </w:p>
    <w:p w14:paraId="24002421" w14:textId="66DFA438" w:rsidR="00DB56DB" w:rsidRPr="00512CD6" w:rsidRDefault="00DB56DB" w:rsidP="00DB56DB">
      <w:pPr>
        <w:pStyle w:val="af"/>
        <w:numPr>
          <w:ilvl w:val="0"/>
          <w:numId w:val="11"/>
        </w:numPr>
        <w:ind w:leftChars="0"/>
        <w:rPr>
          <w:rFonts w:asciiTheme="minorEastAsia" w:eastAsiaTheme="minorEastAsia" w:hAnsiTheme="minorEastAsia"/>
        </w:rPr>
      </w:pPr>
      <w:bookmarkStart w:id="4" w:name="_Hlk116568801"/>
      <w:r w:rsidRPr="00512CD6">
        <w:rPr>
          <w:rFonts w:asciiTheme="minorEastAsia" w:eastAsiaTheme="minorEastAsia" w:hAnsiTheme="minorEastAsia" w:hint="eastAsia"/>
        </w:rPr>
        <w:t>研究代表者</w:t>
      </w:r>
    </w:p>
    <w:p w14:paraId="3476C18F" w14:textId="1ED2A167" w:rsidR="00DB56DB" w:rsidRPr="00512CD6" w:rsidRDefault="00DB56DB" w:rsidP="00DB56DB">
      <w:pPr>
        <w:ind w:leftChars="200" w:left="420"/>
        <w:rPr>
          <w:rFonts w:asciiTheme="minorEastAsia" w:eastAsiaTheme="minorEastAsia" w:hAnsiTheme="minorEastAsia"/>
        </w:rPr>
      </w:pPr>
      <w:r w:rsidRPr="00512CD6">
        <w:rPr>
          <w:rFonts w:asciiTheme="minorEastAsia" w:eastAsiaTheme="minorEastAsia" w:hAnsiTheme="minorEastAsia" w:hint="eastAsia"/>
        </w:rPr>
        <w:t>自治医科大学附属病院　循環器内科</w:t>
      </w:r>
      <w:r w:rsidRPr="00512CD6">
        <w:rPr>
          <w:rFonts w:asciiTheme="minorEastAsia" w:eastAsiaTheme="minorEastAsia" w:hAnsiTheme="minorEastAsia" w:hint="eastAsia"/>
        </w:rPr>
        <w:tab/>
        <w:t>教授</w:t>
      </w:r>
      <w:r w:rsidRPr="00512CD6">
        <w:rPr>
          <w:rFonts w:asciiTheme="minorEastAsia" w:eastAsiaTheme="minorEastAsia" w:hAnsiTheme="minorEastAsia" w:hint="eastAsia"/>
        </w:rPr>
        <w:tab/>
      </w:r>
      <w:r w:rsidR="00B4288A" w:rsidRPr="00512CD6">
        <w:rPr>
          <w:rFonts w:asciiTheme="minorEastAsia" w:eastAsiaTheme="minorEastAsia" w:hAnsiTheme="minorEastAsia"/>
        </w:rPr>
        <w:tab/>
      </w:r>
      <w:r w:rsidRPr="00512CD6">
        <w:rPr>
          <w:rFonts w:asciiTheme="minorEastAsia" w:eastAsiaTheme="minorEastAsia" w:hAnsiTheme="minorEastAsia" w:hint="eastAsia"/>
        </w:rPr>
        <w:t>苅尾七臣</w:t>
      </w:r>
    </w:p>
    <w:p w14:paraId="4AEC4DEF" w14:textId="77777777" w:rsidR="00DB56DB" w:rsidRPr="00512CD6" w:rsidRDefault="00DB56DB" w:rsidP="00DB56DB">
      <w:pPr>
        <w:ind w:leftChars="200" w:left="420"/>
        <w:rPr>
          <w:rFonts w:asciiTheme="minorEastAsia" w:eastAsiaTheme="minorEastAsia" w:hAnsiTheme="minorEastAsia"/>
        </w:rPr>
      </w:pPr>
    </w:p>
    <w:p w14:paraId="6676B27F" w14:textId="70920B8C" w:rsidR="00DB56DB" w:rsidRPr="00512CD6" w:rsidRDefault="00DB56DB" w:rsidP="00DB56DB">
      <w:pPr>
        <w:pStyle w:val="af"/>
        <w:numPr>
          <w:ilvl w:val="0"/>
          <w:numId w:val="11"/>
        </w:numPr>
        <w:ind w:leftChars="0"/>
        <w:rPr>
          <w:rFonts w:asciiTheme="minorEastAsia" w:eastAsiaTheme="minorEastAsia" w:hAnsiTheme="minorEastAsia"/>
        </w:rPr>
      </w:pPr>
      <w:r w:rsidRPr="00512CD6">
        <w:rPr>
          <w:rFonts w:asciiTheme="minorEastAsia" w:eastAsiaTheme="minorEastAsia" w:hAnsiTheme="minorEastAsia" w:hint="eastAsia"/>
        </w:rPr>
        <w:t>研究事務局</w:t>
      </w:r>
      <w:r w:rsidR="007A0FE6" w:rsidRPr="00512CD6">
        <w:rPr>
          <w:rFonts w:asciiTheme="minorEastAsia" w:eastAsiaTheme="minorEastAsia" w:hAnsiTheme="minorEastAsia" w:hint="eastAsia"/>
        </w:rPr>
        <w:t>責任者</w:t>
      </w:r>
      <w:r w:rsidRPr="00512CD6">
        <w:rPr>
          <w:rFonts w:asciiTheme="minorEastAsia" w:eastAsiaTheme="minorEastAsia" w:hAnsiTheme="minorEastAsia" w:hint="eastAsia"/>
        </w:rPr>
        <w:t>（研究に関する問合わせ先）</w:t>
      </w:r>
    </w:p>
    <w:p w14:paraId="72AAA8D2" w14:textId="77777777" w:rsidR="00DB56DB" w:rsidRPr="00512CD6" w:rsidRDefault="00DB56DB" w:rsidP="00DB56DB">
      <w:pPr>
        <w:ind w:leftChars="200" w:left="420"/>
        <w:rPr>
          <w:rFonts w:asciiTheme="minorEastAsia" w:eastAsiaTheme="minorEastAsia" w:hAnsiTheme="minorEastAsia"/>
        </w:rPr>
      </w:pPr>
      <w:r w:rsidRPr="00512CD6">
        <w:rPr>
          <w:rFonts w:asciiTheme="minorEastAsia" w:eastAsiaTheme="minorEastAsia" w:hAnsiTheme="minorEastAsia" w:hint="eastAsia"/>
        </w:rPr>
        <w:t>自治医科大学附属病院　循環器内科</w:t>
      </w:r>
      <w:r w:rsidRPr="00512CD6">
        <w:rPr>
          <w:rFonts w:asciiTheme="minorEastAsia" w:eastAsiaTheme="minorEastAsia" w:hAnsiTheme="minorEastAsia" w:hint="eastAsia"/>
        </w:rPr>
        <w:tab/>
        <w:t>学内教授</w:t>
      </w:r>
      <w:r w:rsidRPr="00512CD6">
        <w:rPr>
          <w:rFonts w:asciiTheme="minorEastAsia" w:eastAsiaTheme="minorEastAsia" w:hAnsiTheme="minorEastAsia" w:hint="eastAsia"/>
        </w:rPr>
        <w:tab/>
        <w:t>星出　聡</w:t>
      </w:r>
    </w:p>
    <w:p w14:paraId="181B75B4" w14:textId="2DD1F7E4" w:rsidR="00DB56DB" w:rsidRPr="00512CD6" w:rsidRDefault="00DB56DB" w:rsidP="00DB56DB">
      <w:pPr>
        <w:ind w:leftChars="200" w:left="420"/>
        <w:rPr>
          <w:rFonts w:asciiTheme="minorEastAsia" w:eastAsiaTheme="minorEastAsia" w:hAnsiTheme="minorEastAsia"/>
        </w:rPr>
      </w:pPr>
      <w:r w:rsidRPr="00512CD6">
        <w:rPr>
          <w:rFonts w:asciiTheme="minorEastAsia" w:eastAsiaTheme="minorEastAsia" w:hAnsiTheme="minorEastAsia" w:hint="eastAsia"/>
        </w:rPr>
        <w:t>〒3</w:t>
      </w:r>
      <w:r w:rsidRPr="00512CD6">
        <w:rPr>
          <w:rFonts w:asciiTheme="minorEastAsia" w:eastAsiaTheme="minorEastAsia" w:hAnsiTheme="minorEastAsia"/>
        </w:rPr>
        <w:t>29-0498</w:t>
      </w:r>
      <w:r w:rsidRPr="00512CD6">
        <w:rPr>
          <w:rFonts w:asciiTheme="minorEastAsia" w:eastAsiaTheme="minorEastAsia" w:hAnsiTheme="minorEastAsia" w:hint="eastAsia"/>
        </w:rPr>
        <w:t xml:space="preserve">　栃木県下野市薬師寺3311-1</w:t>
      </w:r>
      <w:r w:rsidRPr="00512CD6">
        <w:rPr>
          <w:rFonts w:asciiTheme="minorEastAsia" w:eastAsiaTheme="minorEastAsia" w:hAnsiTheme="minorEastAsia" w:hint="eastAsia"/>
        </w:rPr>
        <w:tab/>
      </w:r>
      <w:r w:rsidR="007A0FE6" w:rsidRPr="00512CD6">
        <w:rPr>
          <w:rFonts w:asciiTheme="minorEastAsia" w:eastAsiaTheme="minorEastAsia" w:hAnsiTheme="minorEastAsia" w:hint="eastAsia"/>
        </w:rPr>
        <w:t xml:space="preserve">　</w:t>
      </w:r>
      <w:r w:rsidRPr="00512CD6">
        <w:rPr>
          <w:rFonts w:asciiTheme="minorEastAsia" w:eastAsiaTheme="minorEastAsia" w:hAnsiTheme="minorEastAsia" w:hint="eastAsia"/>
        </w:rPr>
        <w:t>Tel: 0285-44-2130</w:t>
      </w:r>
    </w:p>
    <w:p w14:paraId="707F4624" w14:textId="77777777" w:rsidR="00DB56DB" w:rsidRPr="00512CD6" w:rsidRDefault="00DB56DB" w:rsidP="00DB56DB">
      <w:pPr>
        <w:ind w:leftChars="200" w:left="420"/>
        <w:rPr>
          <w:rFonts w:asciiTheme="minorEastAsia" w:eastAsiaTheme="minorEastAsia" w:hAnsiTheme="minorEastAsia"/>
        </w:rPr>
      </w:pPr>
    </w:p>
    <w:p w14:paraId="5DB2C56B" w14:textId="07783315" w:rsidR="00DB56DB" w:rsidRPr="00512CD6" w:rsidRDefault="00DB56DB" w:rsidP="00DB56DB">
      <w:pPr>
        <w:pStyle w:val="af"/>
        <w:numPr>
          <w:ilvl w:val="0"/>
          <w:numId w:val="11"/>
        </w:numPr>
        <w:ind w:leftChars="0"/>
        <w:rPr>
          <w:rFonts w:asciiTheme="minorEastAsia" w:eastAsiaTheme="minorEastAsia" w:hAnsiTheme="minorEastAsia"/>
        </w:rPr>
      </w:pPr>
      <w:r w:rsidRPr="00512CD6">
        <w:rPr>
          <w:rFonts w:asciiTheme="minorEastAsia" w:eastAsiaTheme="minorEastAsia" w:hAnsiTheme="minorEastAsia" w:hint="eastAsia"/>
        </w:rPr>
        <w:t>データマネジメント担当責任者</w:t>
      </w:r>
    </w:p>
    <w:p w14:paraId="2E4C7AE8" w14:textId="059AC0EF" w:rsidR="00DB56DB" w:rsidRPr="00512CD6" w:rsidRDefault="00DB56DB" w:rsidP="00DB56DB">
      <w:pPr>
        <w:ind w:leftChars="200" w:left="420"/>
        <w:rPr>
          <w:rFonts w:asciiTheme="minorEastAsia" w:eastAsiaTheme="minorEastAsia" w:hAnsiTheme="minorEastAsia"/>
        </w:rPr>
      </w:pPr>
      <w:r w:rsidRPr="00512CD6">
        <w:rPr>
          <w:rFonts w:asciiTheme="minorEastAsia" w:eastAsiaTheme="minorEastAsia" w:hAnsiTheme="minorEastAsia" w:hint="eastAsia"/>
        </w:rPr>
        <w:t>自治医科大学　健診センター</w:t>
      </w:r>
      <w:r w:rsidRPr="00512CD6">
        <w:rPr>
          <w:rFonts w:asciiTheme="minorEastAsia" w:eastAsiaTheme="minorEastAsia" w:hAnsiTheme="minorEastAsia" w:hint="eastAsia"/>
        </w:rPr>
        <w:tab/>
        <w:t>センター長・教授</w:t>
      </w:r>
      <w:r w:rsidRPr="00512CD6">
        <w:rPr>
          <w:rFonts w:asciiTheme="minorEastAsia" w:eastAsiaTheme="minorEastAsia" w:hAnsiTheme="minorEastAsia" w:hint="eastAsia"/>
        </w:rPr>
        <w:tab/>
        <w:t>宮下　洋</w:t>
      </w:r>
    </w:p>
    <w:p w14:paraId="4713D260" w14:textId="77777777" w:rsidR="00DB56DB" w:rsidRPr="00512CD6" w:rsidRDefault="00DB56DB" w:rsidP="00DB56DB">
      <w:pPr>
        <w:ind w:leftChars="200" w:left="420"/>
        <w:rPr>
          <w:rFonts w:asciiTheme="minorEastAsia" w:eastAsiaTheme="minorEastAsia" w:hAnsiTheme="minorEastAsia"/>
        </w:rPr>
      </w:pPr>
    </w:p>
    <w:p w14:paraId="58C90A77" w14:textId="77777777" w:rsidR="005C2454" w:rsidRPr="00512CD6" w:rsidRDefault="005C2454" w:rsidP="005C2454">
      <w:pPr>
        <w:pStyle w:val="af"/>
        <w:numPr>
          <w:ilvl w:val="0"/>
          <w:numId w:val="11"/>
        </w:numPr>
        <w:ind w:leftChars="0"/>
        <w:rPr>
          <w:rFonts w:asciiTheme="minorEastAsia" w:eastAsiaTheme="minorEastAsia" w:hAnsiTheme="minorEastAsia"/>
        </w:rPr>
      </w:pPr>
      <w:r w:rsidRPr="00512CD6">
        <w:rPr>
          <w:rFonts w:asciiTheme="minorEastAsia" w:eastAsiaTheme="minorEastAsia" w:hAnsiTheme="minorEastAsia" w:hint="eastAsia"/>
        </w:rPr>
        <w:lastRenderedPageBreak/>
        <w:t>共同研究機関の研究責任者</w:t>
      </w:r>
    </w:p>
    <w:p w14:paraId="33A349E1" w14:textId="77777777" w:rsidR="005C2454" w:rsidRPr="00512CD6" w:rsidRDefault="005C2454" w:rsidP="005C2454">
      <w:pPr>
        <w:ind w:leftChars="200" w:left="420"/>
        <w:rPr>
          <w:rFonts w:asciiTheme="minorEastAsia" w:eastAsiaTheme="minorEastAsia" w:hAnsiTheme="minorEastAsia"/>
        </w:rPr>
      </w:pPr>
      <w:r w:rsidRPr="00512CD6">
        <w:rPr>
          <w:rFonts w:asciiTheme="minorEastAsia" w:eastAsiaTheme="minorEastAsia" w:hAnsiTheme="minorEastAsia" w:hint="eastAsia"/>
        </w:rPr>
        <w:t>エドワーズライフサイエンス合同会社 ﾒﾃﾞｨｶﾙｱﾌｪｱｰｽﾞ＆ｽﾄﾗﾃｼﾞｰ部</w:t>
      </w:r>
      <w:r w:rsidRPr="00512CD6">
        <w:rPr>
          <w:rFonts w:asciiTheme="minorEastAsia" w:eastAsiaTheme="minorEastAsia" w:hAnsiTheme="minorEastAsia" w:hint="eastAsia"/>
        </w:rPr>
        <w:tab/>
        <w:t xml:space="preserve">　片岡寛英</w:t>
      </w:r>
    </w:p>
    <w:p w14:paraId="1A55FDA1" w14:textId="77777777" w:rsidR="005C2454" w:rsidRPr="00512CD6" w:rsidRDefault="005C2454" w:rsidP="005C2454">
      <w:pPr>
        <w:ind w:firstLineChars="200" w:firstLine="420"/>
        <w:rPr>
          <w:rFonts w:asciiTheme="minorEastAsia" w:eastAsiaTheme="minorEastAsia" w:hAnsiTheme="minorEastAsia"/>
        </w:rPr>
      </w:pPr>
      <w:r w:rsidRPr="00512CD6">
        <w:rPr>
          <w:rFonts w:asciiTheme="minorEastAsia" w:eastAsiaTheme="minorEastAsia" w:hAnsiTheme="minorEastAsia" w:hint="eastAsia"/>
        </w:rPr>
        <w:t>兵庫医科大学　臨床疫学　教授（統計解析担当責任者）</w:t>
      </w:r>
      <w:r w:rsidRPr="00512CD6">
        <w:rPr>
          <w:rFonts w:asciiTheme="minorEastAsia" w:eastAsiaTheme="minorEastAsia" w:hAnsiTheme="minorEastAsia"/>
        </w:rPr>
        <w:tab/>
      </w:r>
      <w:r w:rsidRPr="00512CD6">
        <w:rPr>
          <w:rFonts w:asciiTheme="minorEastAsia" w:eastAsiaTheme="minorEastAsia" w:hAnsiTheme="minorEastAsia"/>
        </w:rPr>
        <w:tab/>
      </w:r>
      <w:r w:rsidRPr="00512CD6">
        <w:rPr>
          <w:rFonts w:asciiTheme="minorEastAsia" w:eastAsiaTheme="minorEastAsia" w:hAnsiTheme="minorEastAsia" w:hint="eastAsia"/>
        </w:rPr>
        <w:t xml:space="preserve">　森本　剛</w:t>
      </w:r>
    </w:p>
    <w:p w14:paraId="0D5DC3B6" w14:textId="77777777" w:rsidR="00DB56DB" w:rsidRPr="00512CD6" w:rsidRDefault="00DB56DB" w:rsidP="00DB56DB">
      <w:pPr>
        <w:ind w:leftChars="200" w:left="420"/>
        <w:rPr>
          <w:rFonts w:asciiTheme="minorEastAsia" w:eastAsiaTheme="minorEastAsia" w:hAnsiTheme="minorEastAsia"/>
        </w:rPr>
      </w:pPr>
    </w:p>
    <w:p w14:paraId="5BAD576F" w14:textId="77777777" w:rsidR="00DB56DB" w:rsidRPr="00512CD6" w:rsidRDefault="00DB56DB" w:rsidP="004212E6">
      <w:pPr>
        <w:pStyle w:val="af"/>
        <w:widowControl/>
        <w:ind w:leftChars="0" w:left="420"/>
        <w:rPr>
          <w:rFonts w:asciiTheme="minorEastAsia" w:eastAsiaTheme="minorEastAsia" w:hAnsiTheme="minorEastAsia" w:cstheme="majorHAnsi"/>
        </w:rPr>
      </w:pPr>
    </w:p>
    <w:p w14:paraId="7FAFDC6B" w14:textId="681A117E" w:rsidR="00B07644" w:rsidRPr="00512CD6" w:rsidRDefault="001E15FB" w:rsidP="00F47CA5">
      <w:pPr>
        <w:pStyle w:val="af"/>
        <w:widowControl/>
        <w:numPr>
          <w:ilvl w:val="0"/>
          <w:numId w:val="1"/>
        </w:numPr>
        <w:ind w:leftChars="0"/>
        <w:rPr>
          <w:rFonts w:asciiTheme="minorEastAsia" w:eastAsiaTheme="minorEastAsia" w:hAnsiTheme="minorEastAsia" w:cstheme="majorHAnsi"/>
          <w:b/>
          <w:sz w:val="22"/>
          <w:szCs w:val="22"/>
        </w:rPr>
      </w:pPr>
      <w:r w:rsidRPr="00512CD6">
        <w:rPr>
          <w:rFonts w:asciiTheme="minorEastAsia" w:eastAsiaTheme="minorEastAsia" w:hAnsiTheme="minorEastAsia" w:cstheme="majorHAnsi" w:hint="eastAsia"/>
          <w:b/>
          <w:sz w:val="22"/>
          <w:szCs w:val="22"/>
        </w:rPr>
        <w:t>対象になることを望まない場合</w:t>
      </w:r>
      <w:bookmarkEnd w:id="4"/>
      <w:r w:rsidRPr="00512CD6">
        <w:rPr>
          <w:rFonts w:asciiTheme="minorEastAsia" w:eastAsiaTheme="minorEastAsia" w:hAnsiTheme="minorEastAsia" w:cstheme="majorHAnsi" w:hint="eastAsia"/>
          <w:b/>
          <w:sz w:val="22"/>
          <w:szCs w:val="22"/>
        </w:rPr>
        <w:t>の</w:t>
      </w:r>
      <w:r w:rsidR="009D0F6E" w:rsidRPr="00512CD6">
        <w:rPr>
          <w:rFonts w:asciiTheme="minorEastAsia" w:eastAsiaTheme="minorEastAsia" w:hAnsiTheme="minorEastAsia" w:cstheme="majorHAnsi" w:hint="eastAsia"/>
          <w:b/>
          <w:sz w:val="22"/>
          <w:szCs w:val="22"/>
        </w:rPr>
        <w:t xml:space="preserve">申し出 及び </w:t>
      </w:r>
      <w:r w:rsidR="008A3B28" w:rsidRPr="00512CD6">
        <w:rPr>
          <w:rFonts w:asciiTheme="minorEastAsia" w:eastAsiaTheme="minorEastAsia" w:hAnsiTheme="minorEastAsia" w:cstheme="majorHAnsi" w:hint="eastAsia"/>
          <w:b/>
          <w:sz w:val="22"/>
          <w:szCs w:val="22"/>
        </w:rPr>
        <w:t>お問い合わせ</w:t>
      </w:r>
      <w:r w:rsidR="00A50F0A" w:rsidRPr="00512CD6">
        <w:rPr>
          <w:rFonts w:asciiTheme="minorEastAsia" w:eastAsiaTheme="minorEastAsia" w:hAnsiTheme="minorEastAsia" w:cstheme="majorHAnsi" w:hint="eastAsia"/>
          <w:b/>
          <w:sz w:val="22"/>
          <w:szCs w:val="22"/>
        </w:rPr>
        <w:t>先</w:t>
      </w:r>
    </w:p>
    <w:p w14:paraId="1D4672AD" w14:textId="061F8154" w:rsidR="009D0F6E" w:rsidRPr="00512CD6" w:rsidRDefault="009D0F6E" w:rsidP="007A0FE6">
      <w:pPr>
        <w:pStyle w:val="af"/>
        <w:widowControl/>
        <w:numPr>
          <w:ilvl w:val="0"/>
          <w:numId w:val="12"/>
        </w:numPr>
        <w:ind w:leftChars="0"/>
        <w:jc w:val="left"/>
        <w:rPr>
          <w:rFonts w:asciiTheme="minorEastAsia" w:eastAsiaTheme="minorEastAsia" w:hAnsiTheme="minorEastAsia" w:cs="ＭＳ 明朝"/>
        </w:rPr>
      </w:pPr>
      <w:bookmarkStart w:id="5" w:name="_Hlk116559827"/>
      <w:r w:rsidRPr="00512CD6">
        <w:rPr>
          <w:rFonts w:asciiTheme="minorEastAsia" w:eastAsiaTheme="minorEastAsia" w:hAnsiTheme="minorEastAsia" w:cs="ＭＳ 明朝" w:hint="eastAsia"/>
        </w:rPr>
        <w:t xml:space="preserve"> </w:t>
      </w:r>
      <w:bookmarkEnd w:id="5"/>
      <w:r w:rsidR="001E15FB" w:rsidRPr="00512CD6">
        <w:rPr>
          <w:rFonts w:asciiTheme="minorEastAsia" w:eastAsiaTheme="minorEastAsia" w:hAnsiTheme="minorEastAsia" w:cs="ＭＳ 明朝" w:hint="eastAsia"/>
        </w:rPr>
        <w:t>対象になることを望まない場合</w:t>
      </w:r>
    </w:p>
    <w:p w14:paraId="7ECD3CCB" w14:textId="275842CD" w:rsidR="00AE72EB" w:rsidRPr="00512CD6" w:rsidRDefault="00AE72EB" w:rsidP="007A0FE6">
      <w:pPr>
        <w:ind w:left="284" w:firstLineChars="100" w:firstLine="210"/>
        <w:rPr>
          <w:rFonts w:asciiTheme="minorEastAsia" w:eastAsiaTheme="minorEastAsia" w:hAnsiTheme="minorEastAsia" w:cstheme="majorHAnsi"/>
        </w:rPr>
      </w:pPr>
      <w:r w:rsidRPr="00512CD6">
        <w:rPr>
          <w:rFonts w:asciiTheme="minorEastAsia" w:eastAsiaTheme="minorEastAsia" w:hAnsiTheme="minorEastAsia" w:cstheme="majorHAnsi" w:hint="eastAsia"/>
        </w:rPr>
        <w:t>この研究のためにご自分</w:t>
      </w:r>
      <w:r w:rsidR="003406D1" w:rsidRPr="00512CD6">
        <w:rPr>
          <w:rFonts w:asciiTheme="minorEastAsia" w:eastAsiaTheme="minorEastAsia" w:hAnsiTheme="minorEastAsia" w:cstheme="majorHAnsi" w:hint="eastAsia"/>
        </w:rPr>
        <w:t>（またはご家族）</w:t>
      </w:r>
      <w:r w:rsidRPr="00512CD6">
        <w:rPr>
          <w:rFonts w:asciiTheme="minorEastAsia" w:eastAsiaTheme="minorEastAsia" w:hAnsiTheme="minorEastAsia" w:cstheme="majorHAnsi" w:hint="eastAsia"/>
        </w:rPr>
        <w:t>の情報を使用してほしくない方は、下記</w:t>
      </w:r>
      <w:r w:rsidR="003029FB" w:rsidRPr="00512CD6">
        <w:rPr>
          <w:rFonts w:asciiTheme="minorEastAsia" w:eastAsiaTheme="minorEastAsia" w:hAnsiTheme="minorEastAsia" w:cstheme="majorHAnsi" w:hint="eastAsia"/>
        </w:rPr>
        <w:t>の「照会先」</w:t>
      </w:r>
      <w:r w:rsidRPr="00512CD6">
        <w:rPr>
          <w:rFonts w:asciiTheme="minorEastAsia" w:eastAsiaTheme="minorEastAsia" w:hAnsiTheme="minorEastAsia" w:cstheme="majorHAnsi" w:hint="eastAsia"/>
        </w:rPr>
        <w:t>に記載されている</w:t>
      </w:r>
      <w:r w:rsidR="00822AA3" w:rsidRPr="00512CD6">
        <w:rPr>
          <w:rFonts w:asciiTheme="minorEastAsia" w:eastAsiaTheme="minorEastAsia" w:hAnsiTheme="minorEastAsia" w:cstheme="majorHAnsi" w:hint="eastAsia"/>
        </w:rPr>
        <w:t>研究責任者</w:t>
      </w:r>
      <w:r w:rsidR="003406D1" w:rsidRPr="00512CD6">
        <w:rPr>
          <w:rFonts w:asciiTheme="minorEastAsia" w:eastAsiaTheme="minorEastAsia" w:hAnsiTheme="minorEastAsia" w:cstheme="majorHAnsi" w:hint="eastAsia"/>
        </w:rPr>
        <w:t>、</w:t>
      </w:r>
      <w:r w:rsidR="00B07644" w:rsidRPr="00512CD6">
        <w:rPr>
          <w:rFonts w:asciiTheme="minorEastAsia" w:eastAsiaTheme="minorEastAsia" w:hAnsiTheme="minorEastAsia" w:cstheme="majorHAnsi" w:hint="eastAsia"/>
        </w:rPr>
        <w:t>または</w:t>
      </w:r>
      <w:r w:rsidR="00822AA3" w:rsidRPr="00512CD6">
        <w:rPr>
          <w:rFonts w:asciiTheme="minorEastAsia" w:eastAsiaTheme="minorEastAsia" w:hAnsiTheme="minorEastAsia" w:cstheme="majorHAnsi" w:hint="eastAsia"/>
        </w:rPr>
        <w:t>連絡担当者</w:t>
      </w:r>
      <w:r w:rsidRPr="00512CD6">
        <w:rPr>
          <w:rFonts w:asciiTheme="minorEastAsia" w:eastAsiaTheme="minorEastAsia" w:hAnsiTheme="minorEastAsia" w:cstheme="majorHAnsi" w:hint="eastAsia"/>
        </w:rPr>
        <w:t>までご連絡ください。</w:t>
      </w:r>
      <w:r w:rsidR="00D26C92" w:rsidRPr="00512CD6">
        <w:rPr>
          <w:rFonts w:hint="eastAsia"/>
        </w:rPr>
        <w:t>対象から外させていただきます。</w:t>
      </w:r>
      <w:r w:rsidRPr="00512CD6">
        <w:rPr>
          <w:rFonts w:asciiTheme="minorEastAsia" w:eastAsiaTheme="minorEastAsia" w:hAnsiTheme="minorEastAsia" w:cstheme="majorHAnsi" w:hint="eastAsia"/>
        </w:rPr>
        <w:t>ただし、連絡をいただいた時点で既に解析が行われていた場合や研究成果が学会・論文などで公表されていた場合は、対象から外すことはできませんので、ご了承ください。</w:t>
      </w:r>
      <w:r w:rsidR="004324E8" w:rsidRPr="00512CD6">
        <w:rPr>
          <w:rFonts w:asciiTheme="minorEastAsia" w:eastAsiaTheme="minorEastAsia" w:hAnsiTheme="minorEastAsia" w:cstheme="majorHAnsi" w:hint="eastAsia"/>
        </w:rPr>
        <w:t>なお、</w:t>
      </w:r>
      <w:r w:rsidR="0072236E" w:rsidRPr="00512CD6">
        <w:rPr>
          <w:rFonts w:asciiTheme="minorEastAsia" w:eastAsiaTheme="minorEastAsia" w:hAnsiTheme="minorEastAsia" w:cstheme="majorHAnsi" w:hint="eastAsia"/>
        </w:rPr>
        <w:t>お断りになった</w:t>
      </w:r>
      <w:r w:rsidRPr="00512CD6">
        <w:rPr>
          <w:rFonts w:asciiTheme="minorEastAsia" w:eastAsiaTheme="minorEastAsia" w:hAnsiTheme="minorEastAsia" w:cstheme="majorHAnsi" w:hint="eastAsia"/>
        </w:rPr>
        <w:t>場合でも、患者さん</w:t>
      </w:r>
      <w:r w:rsidR="004324E8" w:rsidRPr="00512CD6">
        <w:rPr>
          <w:rFonts w:asciiTheme="minorEastAsia" w:eastAsiaTheme="minorEastAsia" w:hAnsiTheme="minorEastAsia" w:cstheme="majorHAnsi" w:hint="eastAsia"/>
        </w:rPr>
        <w:t>に</w:t>
      </w:r>
      <w:r w:rsidR="0072236E" w:rsidRPr="00512CD6">
        <w:rPr>
          <w:rFonts w:asciiTheme="minorEastAsia" w:eastAsiaTheme="minorEastAsia" w:hAnsiTheme="minorEastAsia" w:cstheme="majorHAnsi" w:hint="eastAsia"/>
        </w:rPr>
        <w:t>将来にわたって</w:t>
      </w:r>
      <w:r w:rsidRPr="00512CD6">
        <w:rPr>
          <w:rFonts w:asciiTheme="minorEastAsia" w:eastAsiaTheme="minorEastAsia" w:hAnsiTheme="minorEastAsia" w:cstheme="majorHAnsi" w:hint="eastAsia"/>
        </w:rPr>
        <w:t>不利益</w:t>
      </w:r>
      <w:r w:rsidR="004324E8" w:rsidRPr="00512CD6">
        <w:rPr>
          <w:rFonts w:asciiTheme="minorEastAsia" w:eastAsiaTheme="minorEastAsia" w:hAnsiTheme="minorEastAsia" w:cstheme="majorHAnsi" w:hint="eastAsia"/>
        </w:rPr>
        <w:t>が生じること</w:t>
      </w:r>
      <w:r w:rsidRPr="00512CD6">
        <w:rPr>
          <w:rFonts w:asciiTheme="minorEastAsia" w:eastAsiaTheme="minorEastAsia" w:hAnsiTheme="minorEastAsia" w:cstheme="majorHAnsi" w:hint="eastAsia"/>
        </w:rPr>
        <w:t>は一切ありません。</w:t>
      </w:r>
    </w:p>
    <w:p w14:paraId="6C171948" w14:textId="77777777" w:rsidR="00B07644" w:rsidRPr="00512CD6" w:rsidRDefault="00B07644" w:rsidP="00D01CC9">
      <w:pPr>
        <w:widowControl/>
        <w:ind w:leftChars="35" w:left="283" w:hangingChars="100" w:hanging="210"/>
        <w:rPr>
          <w:rFonts w:asciiTheme="minorEastAsia" w:eastAsiaTheme="minorEastAsia" w:hAnsiTheme="minorEastAsia" w:cs="ＭＳ 明朝"/>
        </w:rPr>
      </w:pPr>
    </w:p>
    <w:p w14:paraId="6BEDD556" w14:textId="4D31CC1A" w:rsidR="00AE72EB" w:rsidRPr="00512CD6" w:rsidRDefault="00B07644" w:rsidP="00AE72EB">
      <w:pPr>
        <w:widowControl/>
        <w:ind w:left="210" w:hangingChars="100" w:hanging="210"/>
        <w:rPr>
          <w:rFonts w:asciiTheme="minorEastAsia" w:eastAsiaTheme="minorEastAsia" w:hAnsiTheme="minorEastAsia" w:cstheme="majorHAnsi"/>
        </w:rPr>
      </w:pPr>
      <w:r w:rsidRPr="00512CD6">
        <w:rPr>
          <w:rFonts w:asciiTheme="minorEastAsia" w:eastAsiaTheme="minorEastAsia" w:hAnsiTheme="minorEastAsia" w:cstheme="majorHAnsi" w:hint="eastAsia"/>
        </w:rPr>
        <w:t xml:space="preserve">② </w:t>
      </w:r>
      <w:bookmarkStart w:id="6" w:name="_Hlk131753232"/>
      <w:r w:rsidRPr="00512CD6">
        <w:rPr>
          <w:rFonts w:asciiTheme="minorEastAsia" w:eastAsiaTheme="minorEastAsia" w:hAnsiTheme="minorEastAsia" w:cstheme="majorHAnsi" w:hint="eastAsia"/>
        </w:rPr>
        <w:t>お問い合わせ</w:t>
      </w:r>
    </w:p>
    <w:p w14:paraId="72DE0791" w14:textId="4CF5A09D" w:rsidR="005950D3" w:rsidRPr="00512CD6" w:rsidRDefault="005950D3" w:rsidP="007A0FE6">
      <w:pPr>
        <w:widowControl/>
        <w:ind w:leftChars="135" w:left="283" w:firstLineChars="100" w:firstLine="210"/>
        <w:jc w:val="left"/>
        <w:rPr>
          <w:rFonts w:asciiTheme="minorEastAsia" w:eastAsiaTheme="minorEastAsia" w:hAnsiTheme="minorEastAsia" w:cstheme="majorHAnsi"/>
        </w:rPr>
      </w:pPr>
      <w:r w:rsidRPr="00512CD6">
        <w:rPr>
          <w:rFonts w:asciiTheme="minorEastAsia" w:eastAsiaTheme="minorEastAsia" w:hAnsiTheme="minorEastAsia" w:cstheme="majorHAnsi" w:hint="eastAsia"/>
        </w:rPr>
        <w:t>本研究に関するご質問等がありましたら下記の</w:t>
      </w:r>
      <w:r w:rsidR="001E15FB" w:rsidRPr="00512CD6">
        <w:rPr>
          <w:rFonts w:asciiTheme="minorEastAsia" w:eastAsiaTheme="minorEastAsia" w:hAnsiTheme="minorEastAsia" w:cstheme="majorHAnsi" w:hint="eastAsia"/>
        </w:rPr>
        <w:t>【</w:t>
      </w:r>
      <w:r w:rsidR="003029FB" w:rsidRPr="00512CD6">
        <w:rPr>
          <w:rFonts w:asciiTheme="minorEastAsia" w:eastAsiaTheme="minorEastAsia" w:hAnsiTheme="minorEastAsia" w:cstheme="majorHAnsi" w:hint="eastAsia"/>
        </w:rPr>
        <w:t>照会</w:t>
      </w:r>
      <w:r w:rsidRPr="00512CD6">
        <w:rPr>
          <w:rFonts w:asciiTheme="minorEastAsia" w:eastAsiaTheme="minorEastAsia" w:hAnsiTheme="minorEastAsia" w:cstheme="majorHAnsi" w:hint="eastAsia"/>
        </w:rPr>
        <w:t>先</w:t>
      </w:r>
      <w:r w:rsidR="001E15FB" w:rsidRPr="00512CD6">
        <w:rPr>
          <w:rFonts w:asciiTheme="minorEastAsia" w:eastAsiaTheme="minorEastAsia" w:hAnsiTheme="minorEastAsia" w:cstheme="majorHAnsi" w:hint="eastAsia"/>
        </w:rPr>
        <w:t>】</w:t>
      </w:r>
      <w:r w:rsidRPr="00512CD6">
        <w:rPr>
          <w:rFonts w:asciiTheme="minorEastAsia" w:eastAsiaTheme="minorEastAsia" w:hAnsiTheme="minorEastAsia" w:cstheme="majorHAnsi" w:hint="eastAsia"/>
        </w:rPr>
        <w:t>までお問い合わせ下さい。ご希望があれば、他の研究対象者の個人情報</w:t>
      </w:r>
      <w:r w:rsidR="001B214B" w:rsidRPr="00512CD6">
        <w:rPr>
          <w:rFonts w:asciiTheme="minorEastAsia" w:eastAsiaTheme="minorEastAsia" w:hAnsiTheme="minorEastAsia" w:cstheme="majorHAnsi" w:hint="eastAsia"/>
        </w:rPr>
        <w:t>等</w:t>
      </w:r>
      <w:r w:rsidRPr="00512CD6">
        <w:rPr>
          <w:rFonts w:asciiTheme="minorEastAsia" w:eastAsiaTheme="minorEastAsia" w:hAnsiTheme="minorEastAsia" w:cstheme="majorHAnsi" w:hint="eastAsia"/>
        </w:rPr>
        <w:t>及び知的財産の保護に支障がない範囲内で、研究計画書及び関連資料を</w:t>
      </w:r>
      <w:r w:rsidR="00EB7EF2" w:rsidRPr="00512CD6">
        <w:rPr>
          <w:rFonts w:asciiTheme="minorEastAsia" w:eastAsiaTheme="minorEastAsia" w:hAnsiTheme="minorEastAsia" w:cstheme="majorHAnsi" w:hint="eastAsia"/>
        </w:rPr>
        <w:t>入手</w:t>
      </w:r>
      <w:r w:rsidR="000638C7" w:rsidRPr="00512CD6">
        <w:rPr>
          <w:rFonts w:asciiTheme="minorEastAsia" w:eastAsiaTheme="minorEastAsia" w:hAnsiTheme="minorEastAsia" w:cstheme="majorHAnsi" w:hint="eastAsia"/>
        </w:rPr>
        <w:t>または</w:t>
      </w:r>
      <w:r w:rsidRPr="00512CD6">
        <w:rPr>
          <w:rFonts w:asciiTheme="minorEastAsia" w:eastAsiaTheme="minorEastAsia" w:hAnsiTheme="minorEastAsia" w:cstheme="majorHAnsi" w:hint="eastAsia"/>
        </w:rPr>
        <w:t>閲覧することが出来ますのでお申出下さい。</w:t>
      </w:r>
    </w:p>
    <w:p w14:paraId="53D48D73" w14:textId="6FE4BBA8" w:rsidR="001E15FB" w:rsidRPr="00512CD6" w:rsidRDefault="001E15FB" w:rsidP="007A0FE6">
      <w:pPr>
        <w:ind w:leftChars="135" w:left="283" w:firstLineChars="100" w:firstLine="210"/>
        <w:jc w:val="left"/>
        <w:rPr>
          <w:rFonts w:asciiTheme="minorEastAsia" w:eastAsiaTheme="minorEastAsia" w:hAnsiTheme="minorEastAsia" w:cstheme="majorHAnsi"/>
        </w:rPr>
      </w:pPr>
      <w:r w:rsidRPr="00512CD6">
        <w:rPr>
          <w:rFonts w:asciiTheme="minorEastAsia" w:eastAsiaTheme="minorEastAsia" w:hAnsiTheme="minorEastAsia" w:cstheme="majorHAnsi" w:hint="eastAsia"/>
        </w:rPr>
        <w:t>また、本研究に関して苦情がありましたら【苦情の窓口】に</w:t>
      </w:r>
      <w:r w:rsidR="008466E5" w:rsidRPr="00512CD6">
        <w:rPr>
          <w:rFonts w:asciiTheme="minorEastAsia" w:eastAsiaTheme="minorEastAsia" w:hAnsiTheme="minorEastAsia" w:cstheme="majorHAnsi" w:hint="eastAsia"/>
        </w:rPr>
        <w:t>平日の8時30分から17時までに</w:t>
      </w:r>
      <w:r w:rsidRPr="00512CD6">
        <w:rPr>
          <w:rFonts w:asciiTheme="minorEastAsia" w:eastAsiaTheme="minorEastAsia" w:hAnsiTheme="minorEastAsia" w:cstheme="majorHAnsi" w:hint="eastAsia"/>
        </w:rPr>
        <w:t>ご連絡をお願いします。</w:t>
      </w:r>
    </w:p>
    <w:p w14:paraId="70123B13" w14:textId="77777777" w:rsidR="00190D63" w:rsidRPr="00512CD6" w:rsidRDefault="00190D63" w:rsidP="00190D63">
      <w:pPr>
        <w:widowControl/>
        <w:rPr>
          <w:rFonts w:asciiTheme="minorEastAsia" w:eastAsiaTheme="minorEastAsia" w:hAnsiTheme="minorEastAsia" w:cstheme="majorHAnsi"/>
        </w:rPr>
      </w:pPr>
    </w:p>
    <w:p w14:paraId="06712AF6" w14:textId="243DC011" w:rsidR="00190D63" w:rsidRPr="00512CD6" w:rsidRDefault="001E15FB" w:rsidP="00190D63">
      <w:pPr>
        <w:widowControl/>
        <w:rPr>
          <w:rFonts w:asciiTheme="minorEastAsia" w:eastAsiaTheme="minorEastAsia" w:hAnsiTheme="minorEastAsia" w:cstheme="majorHAnsi"/>
        </w:rPr>
      </w:pPr>
      <w:r w:rsidRPr="00512CD6">
        <w:rPr>
          <w:rFonts w:asciiTheme="minorEastAsia" w:eastAsiaTheme="minorEastAsia" w:hAnsiTheme="minorEastAsia" w:cstheme="majorHAnsi" w:hint="eastAsia"/>
        </w:rPr>
        <w:t>【</w:t>
      </w:r>
      <w:r w:rsidR="00190D63" w:rsidRPr="00512CD6">
        <w:rPr>
          <w:rFonts w:asciiTheme="minorEastAsia" w:eastAsiaTheme="minorEastAsia" w:hAnsiTheme="minorEastAsia" w:cstheme="majorHAnsi" w:hint="eastAsia"/>
        </w:rPr>
        <w:t>照会先</w:t>
      </w:r>
      <w:r w:rsidRPr="00512CD6">
        <w:rPr>
          <w:rFonts w:asciiTheme="minorEastAsia" w:eastAsiaTheme="minorEastAsia" w:hAnsiTheme="minorEastAsia" w:cstheme="majorHAnsi" w:hint="eastAsia"/>
        </w:rPr>
        <w:t>】</w:t>
      </w:r>
    </w:p>
    <w:p w14:paraId="28230B04" w14:textId="266A7D81" w:rsidR="002D76B8" w:rsidRPr="00512CD6" w:rsidRDefault="003406D1" w:rsidP="00B76057">
      <w:pPr>
        <w:widowControl/>
        <w:ind w:left="210" w:hangingChars="100" w:hanging="210"/>
        <w:jc w:val="left"/>
        <w:rPr>
          <w:rFonts w:asciiTheme="minorEastAsia" w:eastAsiaTheme="minorEastAsia" w:hAnsiTheme="minorEastAsia" w:cstheme="majorHAnsi"/>
        </w:rPr>
      </w:pPr>
      <w:r w:rsidRPr="00512CD6">
        <w:rPr>
          <w:rFonts w:asciiTheme="minorEastAsia" w:eastAsiaTheme="minorEastAsia" w:hAnsiTheme="minorEastAsia" w:cstheme="majorHAnsi" w:hint="eastAsia"/>
        </w:rPr>
        <w:t xml:space="preserve">　</w:t>
      </w:r>
      <w:r w:rsidR="0069744D" w:rsidRPr="00512CD6">
        <w:rPr>
          <w:rFonts w:asciiTheme="minorEastAsia" w:eastAsiaTheme="minorEastAsia" w:hAnsiTheme="minorEastAsia" w:cstheme="majorHAnsi" w:hint="eastAsia"/>
        </w:rPr>
        <w:t xml:space="preserve">　</w:t>
      </w:r>
      <w:r w:rsidRPr="00512CD6">
        <w:rPr>
          <w:rFonts w:asciiTheme="minorEastAsia" w:eastAsiaTheme="minorEastAsia" w:hAnsiTheme="minorEastAsia" w:cstheme="majorHAnsi" w:hint="eastAsia"/>
        </w:rPr>
        <w:t xml:space="preserve">　</w:t>
      </w:r>
      <w:r w:rsidR="00690645" w:rsidRPr="00512CD6">
        <w:rPr>
          <w:rFonts w:asciiTheme="minorEastAsia" w:eastAsiaTheme="minorEastAsia" w:hAnsiTheme="minorEastAsia" w:cstheme="majorHAnsi" w:hint="eastAsia"/>
        </w:rPr>
        <w:t>研究責任者</w:t>
      </w:r>
      <w:r w:rsidR="00B76057" w:rsidRPr="00512CD6">
        <w:rPr>
          <w:rFonts w:asciiTheme="minorEastAsia" w:eastAsiaTheme="minorEastAsia" w:hAnsiTheme="minorEastAsia" w:cstheme="majorHAnsi" w:hint="eastAsia"/>
        </w:rPr>
        <w:t>：</w:t>
      </w:r>
      <w:r w:rsidR="00004E9B" w:rsidRPr="00512CD6">
        <w:rPr>
          <w:rFonts w:asciiTheme="minorEastAsia" w:eastAsiaTheme="minorEastAsia" w:hAnsiTheme="minorEastAsia" w:cstheme="majorHAnsi" w:hint="eastAsia"/>
        </w:rPr>
        <w:t>自治医科大学</w:t>
      </w:r>
      <w:r w:rsidR="00690645" w:rsidRPr="00512CD6">
        <w:rPr>
          <w:rFonts w:asciiTheme="minorEastAsia" w:eastAsiaTheme="minorEastAsia" w:hAnsiTheme="minorEastAsia" w:cstheme="majorHAnsi" w:hint="eastAsia"/>
        </w:rPr>
        <w:t xml:space="preserve">附属病院　</w:t>
      </w:r>
      <w:r w:rsidRPr="00512CD6">
        <w:rPr>
          <w:rFonts w:asciiTheme="minorEastAsia" w:eastAsiaTheme="minorEastAsia" w:hAnsiTheme="minorEastAsia" w:cstheme="majorHAnsi" w:hint="eastAsia"/>
        </w:rPr>
        <w:t>循環器内</w:t>
      </w:r>
      <w:r w:rsidR="00690645" w:rsidRPr="00512CD6">
        <w:rPr>
          <w:rFonts w:asciiTheme="minorEastAsia" w:eastAsiaTheme="minorEastAsia" w:hAnsiTheme="minorEastAsia" w:cstheme="majorHAnsi" w:hint="eastAsia"/>
        </w:rPr>
        <w:t>科</w:t>
      </w:r>
      <w:r w:rsidR="002D76B8" w:rsidRPr="00512CD6">
        <w:rPr>
          <w:rFonts w:asciiTheme="minorEastAsia" w:eastAsiaTheme="minorEastAsia" w:hAnsiTheme="minorEastAsia" w:cstheme="majorHAnsi" w:hint="eastAsia"/>
        </w:rPr>
        <w:t xml:space="preserve">　</w:t>
      </w:r>
      <w:r w:rsidR="00B76057" w:rsidRPr="00512CD6">
        <w:rPr>
          <w:rFonts w:asciiTheme="minorEastAsia" w:eastAsiaTheme="minorEastAsia" w:hAnsiTheme="minorEastAsia" w:cstheme="majorHAnsi" w:hint="eastAsia"/>
        </w:rPr>
        <w:t xml:space="preserve">　</w:t>
      </w:r>
      <w:r w:rsidRPr="00512CD6">
        <w:rPr>
          <w:rFonts w:asciiTheme="minorEastAsia" w:eastAsiaTheme="minorEastAsia" w:hAnsiTheme="minorEastAsia" w:cstheme="majorHAnsi" w:hint="eastAsia"/>
        </w:rPr>
        <w:t>苅尾 七臣</w:t>
      </w:r>
    </w:p>
    <w:p w14:paraId="636A4EED" w14:textId="4361764D" w:rsidR="00190D63" w:rsidRPr="00512CD6" w:rsidRDefault="00B76057" w:rsidP="00190D63">
      <w:pPr>
        <w:widowControl/>
        <w:rPr>
          <w:rFonts w:asciiTheme="minorEastAsia" w:eastAsiaTheme="minorEastAsia" w:hAnsiTheme="minorEastAsia" w:cstheme="majorHAnsi"/>
        </w:rPr>
      </w:pPr>
      <w:r w:rsidRPr="00512CD6">
        <w:rPr>
          <w:rFonts w:asciiTheme="minorEastAsia" w:eastAsiaTheme="minorEastAsia" w:hAnsiTheme="minorEastAsia" w:cstheme="majorHAnsi" w:hint="eastAsia"/>
          <w:b/>
        </w:rPr>
        <w:t xml:space="preserve">　　　</w:t>
      </w:r>
      <w:r w:rsidRPr="00512CD6">
        <w:rPr>
          <w:rFonts w:asciiTheme="minorEastAsia" w:eastAsiaTheme="minorEastAsia" w:hAnsiTheme="minorEastAsia" w:cstheme="majorHAnsi" w:hint="eastAsia"/>
        </w:rPr>
        <w:t xml:space="preserve">連絡担当者：自治医科大学附属病院　</w:t>
      </w:r>
      <w:r w:rsidR="003406D1" w:rsidRPr="00512CD6">
        <w:rPr>
          <w:rFonts w:asciiTheme="minorEastAsia" w:eastAsiaTheme="minorEastAsia" w:hAnsiTheme="minorEastAsia" w:cstheme="majorHAnsi" w:hint="eastAsia"/>
        </w:rPr>
        <w:t>循環器内</w:t>
      </w:r>
      <w:r w:rsidRPr="00512CD6">
        <w:rPr>
          <w:rFonts w:asciiTheme="minorEastAsia" w:eastAsiaTheme="minorEastAsia" w:hAnsiTheme="minorEastAsia" w:cstheme="majorHAnsi" w:hint="eastAsia"/>
        </w:rPr>
        <w:t xml:space="preserve">科　　</w:t>
      </w:r>
      <w:r w:rsidR="003406D1" w:rsidRPr="00512CD6">
        <w:rPr>
          <w:rFonts w:asciiTheme="minorEastAsia" w:eastAsiaTheme="minorEastAsia" w:hAnsiTheme="minorEastAsia" w:cstheme="majorHAnsi" w:hint="eastAsia"/>
        </w:rPr>
        <w:t>原田 紀子</w:t>
      </w:r>
    </w:p>
    <w:p w14:paraId="7942CC6B" w14:textId="089A24C5" w:rsidR="00B76057" w:rsidRPr="00512CD6" w:rsidRDefault="00B76057" w:rsidP="00190D63">
      <w:pPr>
        <w:widowControl/>
        <w:rPr>
          <w:rFonts w:asciiTheme="minorEastAsia" w:eastAsiaTheme="minorEastAsia" w:hAnsiTheme="minorEastAsia" w:cstheme="majorHAnsi"/>
        </w:rPr>
      </w:pPr>
      <w:r w:rsidRPr="00512CD6">
        <w:rPr>
          <w:rFonts w:asciiTheme="minorEastAsia" w:eastAsiaTheme="minorEastAsia" w:hAnsiTheme="minorEastAsia" w:cstheme="majorHAnsi" w:hint="eastAsia"/>
        </w:rPr>
        <w:t xml:space="preserve">　　　〒329-0498　栃木県下野市薬師寺3311-1</w:t>
      </w:r>
    </w:p>
    <w:p w14:paraId="653804B0" w14:textId="2367450A" w:rsidR="00B76057" w:rsidRPr="00512CD6" w:rsidRDefault="00B76057" w:rsidP="00190D63">
      <w:pPr>
        <w:widowControl/>
        <w:rPr>
          <w:rFonts w:asciiTheme="minorEastAsia" w:eastAsiaTheme="minorEastAsia" w:hAnsiTheme="minorEastAsia" w:cstheme="majorHAnsi"/>
        </w:rPr>
      </w:pPr>
      <w:r w:rsidRPr="00512CD6">
        <w:rPr>
          <w:rFonts w:asciiTheme="minorEastAsia" w:eastAsiaTheme="minorEastAsia" w:hAnsiTheme="minorEastAsia" w:cstheme="majorHAnsi" w:hint="eastAsia"/>
        </w:rPr>
        <w:t xml:space="preserve">　　　電話　</w:t>
      </w:r>
      <w:r w:rsidR="004F7920" w:rsidRPr="00512CD6">
        <w:rPr>
          <w:rFonts w:asciiTheme="minorEastAsia" w:eastAsiaTheme="minorEastAsia" w:hAnsiTheme="minorEastAsia" w:cstheme="majorHAnsi" w:hint="eastAsia"/>
        </w:rPr>
        <w:t>0285-</w:t>
      </w:r>
      <w:r w:rsidR="003406D1" w:rsidRPr="00512CD6">
        <w:rPr>
          <w:rFonts w:asciiTheme="minorEastAsia" w:eastAsiaTheme="minorEastAsia" w:hAnsiTheme="minorEastAsia" w:cstheme="majorHAnsi"/>
        </w:rPr>
        <w:t>44-2130</w:t>
      </w:r>
    </w:p>
    <w:p w14:paraId="1BF8C240" w14:textId="77777777" w:rsidR="003406D1" w:rsidRPr="00512CD6" w:rsidRDefault="003406D1" w:rsidP="00190D63">
      <w:pPr>
        <w:widowControl/>
        <w:rPr>
          <w:rFonts w:asciiTheme="minorEastAsia" w:eastAsiaTheme="minorEastAsia" w:hAnsiTheme="minorEastAsia" w:cstheme="majorHAnsi"/>
        </w:rPr>
      </w:pPr>
    </w:p>
    <w:p w14:paraId="206F9C2D" w14:textId="7ED712CA" w:rsidR="00B76057" w:rsidRPr="00512CD6" w:rsidRDefault="001E15FB" w:rsidP="00190D63">
      <w:pPr>
        <w:widowControl/>
        <w:rPr>
          <w:rFonts w:asciiTheme="minorEastAsia" w:eastAsiaTheme="minorEastAsia" w:hAnsiTheme="minorEastAsia" w:cstheme="majorHAnsi"/>
        </w:rPr>
      </w:pPr>
      <w:r w:rsidRPr="00512CD6">
        <w:rPr>
          <w:rFonts w:asciiTheme="minorEastAsia" w:eastAsiaTheme="minorEastAsia" w:hAnsiTheme="minorEastAsia" w:cstheme="majorHAnsi" w:hint="eastAsia"/>
        </w:rPr>
        <w:t>【</w:t>
      </w:r>
      <w:r w:rsidR="00B76057" w:rsidRPr="00512CD6">
        <w:rPr>
          <w:rFonts w:asciiTheme="minorEastAsia" w:eastAsiaTheme="minorEastAsia" w:hAnsiTheme="minorEastAsia" w:cstheme="majorHAnsi" w:hint="eastAsia"/>
        </w:rPr>
        <w:t>苦情の窓口</w:t>
      </w:r>
      <w:r w:rsidRPr="00512CD6">
        <w:rPr>
          <w:rFonts w:asciiTheme="minorEastAsia" w:eastAsiaTheme="minorEastAsia" w:hAnsiTheme="minorEastAsia" w:cstheme="majorHAnsi" w:hint="eastAsia"/>
        </w:rPr>
        <w:t>】</w:t>
      </w:r>
    </w:p>
    <w:p w14:paraId="2D7030A0" w14:textId="6F05F866" w:rsidR="00B76057" w:rsidRPr="00512CD6" w:rsidRDefault="00B76057" w:rsidP="00190D63">
      <w:pPr>
        <w:widowControl/>
        <w:rPr>
          <w:rFonts w:asciiTheme="minorEastAsia" w:eastAsiaTheme="minorEastAsia" w:hAnsiTheme="minorEastAsia" w:cstheme="majorHAnsi"/>
        </w:rPr>
      </w:pPr>
      <w:r w:rsidRPr="00512CD6">
        <w:rPr>
          <w:rFonts w:asciiTheme="minorEastAsia" w:eastAsiaTheme="minorEastAsia" w:hAnsiTheme="minorEastAsia" w:cstheme="majorHAnsi" w:hint="eastAsia"/>
        </w:rPr>
        <w:t xml:space="preserve">　　　自治医科大学附属病院</w:t>
      </w:r>
      <w:r w:rsidR="000C67AF" w:rsidRPr="00512CD6">
        <w:rPr>
          <w:rFonts w:asciiTheme="minorEastAsia" w:eastAsiaTheme="minorEastAsia" w:hAnsiTheme="minorEastAsia" w:cstheme="majorHAnsi" w:hint="eastAsia"/>
        </w:rPr>
        <w:t xml:space="preserve">　</w:t>
      </w:r>
      <w:r w:rsidRPr="00512CD6">
        <w:rPr>
          <w:rFonts w:asciiTheme="minorEastAsia" w:eastAsiaTheme="minorEastAsia" w:hAnsiTheme="minorEastAsia" w:cstheme="majorHAnsi" w:hint="eastAsia"/>
        </w:rPr>
        <w:t>臨床研究センター</w:t>
      </w:r>
      <w:r w:rsidR="003C75F0" w:rsidRPr="00512CD6">
        <w:rPr>
          <w:rFonts w:asciiTheme="minorEastAsia" w:eastAsiaTheme="minorEastAsia" w:hAnsiTheme="minorEastAsia" w:cstheme="majorHAnsi" w:hint="eastAsia"/>
        </w:rPr>
        <w:t>管理部</w:t>
      </w:r>
    </w:p>
    <w:p w14:paraId="0E7767E2" w14:textId="49C38CD1" w:rsidR="00B76057" w:rsidRPr="00512CD6" w:rsidRDefault="00B76057" w:rsidP="00190D63">
      <w:pPr>
        <w:widowControl/>
        <w:rPr>
          <w:rFonts w:asciiTheme="minorEastAsia" w:eastAsiaTheme="minorEastAsia" w:hAnsiTheme="minorEastAsia" w:cstheme="majorHAnsi"/>
        </w:rPr>
      </w:pPr>
      <w:r w:rsidRPr="00512CD6">
        <w:rPr>
          <w:rFonts w:asciiTheme="minorEastAsia" w:eastAsiaTheme="minorEastAsia" w:hAnsiTheme="minorEastAsia" w:cstheme="majorHAnsi" w:hint="eastAsia"/>
        </w:rPr>
        <w:t xml:space="preserve">　　　電話　0285-58-8933</w:t>
      </w:r>
      <w:bookmarkEnd w:id="6"/>
    </w:p>
    <w:p w14:paraId="0062B5F7" w14:textId="77777777" w:rsidR="00237184" w:rsidRPr="00512CD6" w:rsidRDefault="00237184" w:rsidP="00190D63">
      <w:pPr>
        <w:widowControl/>
        <w:rPr>
          <w:rFonts w:asciiTheme="minorEastAsia" w:eastAsiaTheme="minorEastAsia" w:hAnsiTheme="minorEastAsia" w:cstheme="majorHAnsi"/>
        </w:rPr>
      </w:pPr>
    </w:p>
    <w:p w14:paraId="13A92F5D" w14:textId="77777777" w:rsidR="00237184" w:rsidRPr="00512CD6" w:rsidRDefault="00237184" w:rsidP="00190D63">
      <w:pPr>
        <w:widowControl/>
        <w:rPr>
          <w:rFonts w:asciiTheme="minorEastAsia" w:eastAsiaTheme="minorEastAsia" w:hAnsiTheme="minorEastAsia" w:cstheme="majorHAnsi"/>
        </w:rPr>
      </w:pPr>
    </w:p>
    <w:sectPr w:rsidR="00237184" w:rsidRPr="00512CD6" w:rsidSect="00B10A71">
      <w:headerReference w:type="default" r:id="rId8"/>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B951C3" w14:textId="77777777" w:rsidR="0042524B" w:rsidRDefault="0042524B" w:rsidP="008C3AA1">
      <w:r>
        <w:separator/>
      </w:r>
    </w:p>
  </w:endnote>
  <w:endnote w:type="continuationSeparator" w:id="0">
    <w:p w14:paraId="7DC5DD4A" w14:textId="77777777" w:rsidR="0042524B" w:rsidRDefault="0042524B" w:rsidP="008C3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A2BE8" w14:textId="77777777" w:rsidR="0042524B" w:rsidRDefault="0042524B" w:rsidP="008C3AA1">
      <w:r>
        <w:separator/>
      </w:r>
    </w:p>
  </w:footnote>
  <w:footnote w:type="continuationSeparator" w:id="0">
    <w:p w14:paraId="345BC222" w14:textId="77777777" w:rsidR="0042524B" w:rsidRDefault="0042524B" w:rsidP="008C3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E6DF9" w14:textId="77777777" w:rsidR="009B32C7" w:rsidRPr="009B32C7" w:rsidRDefault="009B32C7" w:rsidP="00882AAD">
    <w:pPr>
      <w:pStyle w:val="a6"/>
      <w:tabs>
        <w:tab w:val="left" w:pos="7613"/>
      </w:tabs>
      <w:jc w:val="right"/>
      <w:rPr>
        <w:rFonts w:ascii="ＭＳ Ｐゴシック" w:eastAsia="ＭＳ Ｐゴシック" w:hAnsi="ＭＳ Ｐゴシック"/>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052E6"/>
    <w:multiLevelType w:val="hybridMultilevel"/>
    <w:tmpl w:val="154414AA"/>
    <w:lvl w:ilvl="0" w:tplc="04090011">
      <w:start w:val="1"/>
      <w:numFmt w:val="decimalEnclosedCircle"/>
      <w:lvlText w:val="%1"/>
      <w:lvlJc w:val="left"/>
      <w:pPr>
        <w:ind w:left="1291" w:hanging="440"/>
      </w:pPr>
    </w:lvl>
    <w:lvl w:ilvl="1" w:tplc="04090017" w:tentative="1">
      <w:start w:val="1"/>
      <w:numFmt w:val="aiueoFullWidth"/>
      <w:lvlText w:val="(%2)"/>
      <w:lvlJc w:val="left"/>
      <w:pPr>
        <w:ind w:left="1731" w:hanging="440"/>
      </w:pPr>
    </w:lvl>
    <w:lvl w:ilvl="2" w:tplc="04090011" w:tentative="1">
      <w:start w:val="1"/>
      <w:numFmt w:val="decimalEnclosedCircle"/>
      <w:lvlText w:val="%3"/>
      <w:lvlJc w:val="left"/>
      <w:pPr>
        <w:ind w:left="2171" w:hanging="440"/>
      </w:pPr>
    </w:lvl>
    <w:lvl w:ilvl="3" w:tplc="0409000F" w:tentative="1">
      <w:start w:val="1"/>
      <w:numFmt w:val="decimal"/>
      <w:lvlText w:val="%4."/>
      <w:lvlJc w:val="left"/>
      <w:pPr>
        <w:ind w:left="2611" w:hanging="440"/>
      </w:pPr>
    </w:lvl>
    <w:lvl w:ilvl="4" w:tplc="04090017" w:tentative="1">
      <w:start w:val="1"/>
      <w:numFmt w:val="aiueoFullWidth"/>
      <w:lvlText w:val="(%5)"/>
      <w:lvlJc w:val="left"/>
      <w:pPr>
        <w:ind w:left="3051" w:hanging="440"/>
      </w:pPr>
    </w:lvl>
    <w:lvl w:ilvl="5" w:tplc="04090011" w:tentative="1">
      <w:start w:val="1"/>
      <w:numFmt w:val="decimalEnclosedCircle"/>
      <w:lvlText w:val="%6"/>
      <w:lvlJc w:val="left"/>
      <w:pPr>
        <w:ind w:left="3491" w:hanging="440"/>
      </w:pPr>
    </w:lvl>
    <w:lvl w:ilvl="6" w:tplc="0409000F" w:tentative="1">
      <w:start w:val="1"/>
      <w:numFmt w:val="decimal"/>
      <w:lvlText w:val="%7."/>
      <w:lvlJc w:val="left"/>
      <w:pPr>
        <w:ind w:left="3931" w:hanging="440"/>
      </w:pPr>
    </w:lvl>
    <w:lvl w:ilvl="7" w:tplc="04090017" w:tentative="1">
      <w:start w:val="1"/>
      <w:numFmt w:val="aiueoFullWidth"/>
      <w:lvlText w:val="(%8)"/>
      <w:lvlJc w:val="left"/>
      <w:pPr>
        <w:ind w:left="4371" w:hanging="440"/>
      </w:pPr>
    </w:lvl>
    <w:lvl w:ilvl="8" w:tplc="04090011" w:tentative="1">
      <w:start w:val="1"/>
      <w:numFmt w:val="decimalEnclosedCircle"/>
      <w:lvlText w:val="%9"/>
      <w:lvlJc w:val="left"/>
      <w:pPr>
        <w:ind w:left="4811" w:hanging="440"/>
      </w:pPr>
    </w:lvl>
  </w:abstractNum>
  <w:abstractNum w:abstractNumId="1" w15:restartNumberingAfterBreak="0">
    <w:nsid w:val="175D0F10"/>
    <w:multiLevelType w:val="hybridMultilevel"/>
    <w:tmpl w:val="F460A618"/>
    <w:lvl w:ilvl="0" w:tplc="04090011">
      <w:start w:val="1"/>
      <w:numFmt w:val="decimalEnclosedCircle"/>
      <w:lvlText w:val="%1"/>
      <w:lvlJc w:val="left"/>
      <w:pPr>
        <w:ind w:left="1291" w:hanging="440"/>
      </w:pPr>
    </w:lvl>
    <w:lvl w:ilvl="1" w:tplc="04090017" w:tentative="1">
      <w:start w:val="1"/>
      <w:numFmt w:val="aiueoFullWidth"/>
      <w:lvlText w:val="(%2)"/>
      <w:lvlJc w:val="left"/>
      <w:pPr>
        <w:ind w:left="1731" w:hanging="440"/>
      </w:pPr>
    </w:lvl>
    <w:lvl w:ilvl="2" w:tplc="04090011" w:tentative="1">
      <w:start w:val="1"/>
      <w:numFmt w:val="decimalEnclosedCircle"/>
      <w:lvlText w:val="%3"/>
      <w:lvlJc w:val="left"/>
      <w:pPr>
        <w:ind w:left="2171" w:hanging="440"/>
      </w:pPr>
    </w:lvl>
    <w:lvl w:ilvl="3" w:tplc="0409000F" w:tentative="1">
      <w:start w:val="1"/>
      <w:numFmt w:val="decimal"/>
      <w:lvlText w:val="%4."/>
      <w:lvlJc w:val="left"/>
      <w:pPr>
        <w:ind w:left="2611" w:hanging="440"/>
      </w:pPr>
    </w:lvl>
    <w:lvl w:ilvl="4" w:tplc="04090017" w:tentative="1">
      <w:start w:val="1"/>
      <w:numFmt w:val="aiueoFullWidth"/>
      <w:lvlText w:val="(%5)"/>
      <w:lvlJc w:val="left"/>
      <w:pPr>
        <w:ind w:left="3051" w:hanging="440"/>
      </w:pPr>
    </w:lvl>
    <w:lvl w:ilvl="5" w:tplc="04090011" w:tentative="1">
      <w:start w:val="1"/>
      <w:numFmt w:val="decimalEnclosedCircle"/>
      <w:lvlText w:val="%6"/>
      <w:lvlJc w:val="left"/>
      <w:pPr>
        <w:ind w:left="3491" w:hanging="440"/>
      </w:pPr>
    </w:lvl>
    <w:lvl w:ilvl="6" w:tplc="0409000F" w:tentative="1">
      <w:start w:val="1"/>
      <w:numFmt w:val="decimal"/>
      <w:lvlText w:val="%7."/>
      <w:lvlJc w:val="left"/>
      <w:pPr>
        <w:ind w:left="3931" w:hanging="440"/>
      </w:pPr>
    </w:lvl>
    <w:lvl w:ilvl="7" w:tplc="04090017" w:tentative="1">
      <w:start w:val="1"/>
      <w:numFmt w:val="aiueoFullWidth"/>
      <w:lvlText w:val="(%8)"/>
      <w:lvlJc w:val="left"/>
      <w:pPr>
        <w:ind w:left="4371" w:hanging="440"/>
      </w:pPr>
    </w:lvl>
    <w:lvl w:ilvl="8" w:tplc="04090011" w:tentative="1">
      <w:start w:val="1"/>
      <w:numFmt w:val="decimalEnclosedCircle"/>
      <w:lvlText w:val="%9"/>
      <w:lvlJc w:val="left"/>
      <w:pPr>
        <w:ind w:left="4811" w:hanging="440"/>
      </w:pPr>
    </w:lvl>
  </w:abstractNum>
  <w:abstractNum w:abstractNumId="2" w15:restartNumberingAfterBreak="0">
    <w:nsid w:val="260C4822"/>
    <w:multiLevelType w:val="hybridMultilevel"/>
    <w:tmpl w:val="16E6D270"/>
    <w:lvl w:ilvl="0" w:tplc="04090011">
      <w:start w:val="1"/>
      <w:numFmt w:val="decimalEnclosedCircle"/>
      <w:lvlText w:val="%1"/>
      <w:lvlJc w:val="left"/>
      <w:pPr>
        <w:ind w:left="1280" w:hanging="440"/>
      </w:p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3" w15:restartNumberingAfterBreak="0">
    <w:nsid w:val="349461D6"/>
    <w:multiLevelType w:val="hybridMultilevel"/>
    <w:tmpl w:val="C3DA28EA"/>
    <w:lvl w:ilvl="0" w:tplc="37725A96">
      <w:numFmt w:val="bullet"/>
      <w:lvlText w:val="・"/>
      <w:lvlJc w:val="left"/>
      <w:pPr>
        <w:ind w:left="1211" w:hanging="360"/>
      </w:pPr>
      <w:rPr>
        <w:rFonts w:ascii="ＭＳ Ｐ明朝" w:eastAsia="ＭＳ Ｐ明朝" w:hAnsi="ＭＳ Ｐ明朝" w:cs="メイリオ" w:hint="eastAsia"/>
      </w:rPr>
    </w:lvl>
    <w:lvl w:ilvl="1" w:tplc="0409000B" w:tentative="1">
      <w:start w:val="1"/>
      <w:numFmt w:val="bullet"/>
      <w:lvlText w:val=""/>
      <w:lvlJc w:val="left"/>
      <w:pPr>
        <w:ind w:left="1731" w:hanging="440"/>
      </w:pPr>
      <w:rPr>
        <w:rFonts w:ascii="Wingdings" w:hAnsi="Wingdings" w:hint="default"/>
      </w:rPr>
    </w:lvl>
    <w:lvl w:ilvl="2" w:tplc="0409000D" w:tentative="1">
      <w:start w:val="1"/>
      <w:numFmt w:val="bullet"/>
      <w:lvlText w:val=""/>
      <w:lvlJc w:val="left"/>
      <w:pPr>
        <w:ind w:left="2171" w:hanging="440"/>
      </w:pPr>
      <w:rPr>
        <w:rFonts w:ascii="Wingdings" w:hAnsi="Wingdings" w:hint="default"/>
      </w:rPr>
    </w:lvl>
    <w:lvl w:ilvl="3" w:tplc="04090001" w:tentative="1">
      <w:start w:val="1"/>
      <w:numFmt w:val="bullet"/>
      <w:lvlText w:val=""/>
      <w:lvlJc w:val="left"/>
      <w:pPr>
        <w:ind w:left="2611" w:hanging="440"/>
      </w:pPr>
      <w:rPr>
        <w:rFonts w:ascii="Wingdings" w:hAnsi="Wingdings" w:hint="default"/>
      </w:rPr>
    </w:lvl>
    <w:lvl w:ilvl="4" w:tplc="0409000B" w:tentative="1">
      <w:start w:val="1"/>
      <w:numFmt w:val="bullet"/>
      <w:lvlText w:val=""/>
      <w:lvlJc w:val="left"/>
      <w:pPr>
        <w:ind w:left="3051" w:hanging="440"/>
      </w:pPr>
      <w:rPr>
        <w:rFonts w:ascii="Wingdings" w:hAnsi="Wingdings" w:hint="default"/>
      </w:rPr>
    </w:lvl>
    <w:lvl w:ilvl="5" w:tplc="0409000D" w:tentative="1">
      <w:start w:val="1"/>
      <w:numFmt w:val="bullet"/>
      <w:lvlText w:val=""/>
      <w:lvlJc w:val="left"/>
      <w:pPr>
        <w:ind w:left="3491" w:hanging="440"/>
      </w:pPr>
      <w:rPr>
        <w:rFonts w:ascii="Wingdings" w:hAnsi="Wingdings" w:hint="default"/>
      </w:rPr>
    </w:lvl>
    <w:lvl w:ilvl="6" w:tplc="04090001" w:tentative="1">
      <w:start w:val="1"/>
      <w:numFmt w:val="bullet"/>
      <w:lvlText w:val=""/>
      <w:lvlJc w:val="left"/>
      <w:pPr>
        <w:ind w:left="3931" w:hanging="440"/>
      </w:pPr>
      <w:rPr>
        <w:rFonts w:ascii="Wingdings" w:hAnsi="Wingdings" w:hint="default"/>
      </w:rPr>
    </w:lvl>
    <w:lvl w:ilvl="7" w:tplc="0409000B" w:tentative="1">
      <w:start w:val="1"/>
      <w:numFmt w:val="bullet"/>
      <w:lvlText w:val=""/>
      <w:lvlJc w:val="left"/>
      <w:pPr>
        <w:ind w:left="4371" w:hanging="440"/>
      </w:pPr>
      <w:rPr>
        <w:rFonts w:ascii="Wingdings" w:hAnsi="Wingdings" w:hint="default"/>
      </w:rPr>
    </w:lvl>
    <w:lvl w:ilvl="8" w:tplc="0409000D" w:tentative="1">
      <w:start w:val="1"/>
      <w:numFmt w:val="bullet"/>
      <w:lvlText w:val=""/>
      <w:lvlJc w:val="left"/>
      <w:pPr>
        <w:ind w:left="4811" w:hanging="440"/>
      </w:pPr>
      <w:rPr>
        <w:rFonts w:ascii="Wingdings" w:hAnsi="Wingdings" w:hint="default"/>
      </w:rPr>
    </w:lvl>
  </w:abstractNum>
  <w:abstractNum w:abstractNumId="4" w15:restartNumberingAfterBreak="0">
    <w:nsid w:val="38B24A80"/>
    <w:multiLevelType w:val="hybridMultilevel"/>
    <w:tmpl w:val="B52833D6"/>
    <w:lvl w:ilvl="0" w:tplc="CD14F49C">
      <w:numFmt w:val="bullet"/>
      <w:lvlText w:val="・"/>
      <w:lvlJc w:val="left"/>
      <w:pPr>
        <w:ind w:left="1211" w:hanging="360"/>
      </w:pPr>
      <w:rPr>
        <w:rFonts w:ascii="ＭＳ Ｐ明朝" w:eastAsia="ＭＳ Ｐ明朝" w:hAnsi="ＭＳ Ｐ明朝" w:cs="メイリオ" w:hint="eastAsia"/>
      </w:rPr>
    </w:lvl>
    <w:lvl w:ilvl="1" w:tplc="0409000B" w:tentative="1">
      <w:start w:val="1"/>
      <w:numFmt w:val="bullet"/>
      <w:lvlText w:val=""/>
      <w:lvlJc w:val="left"/>
      <w:pPr>
        <w:ind w:left="1731" w:hanging="440"/>
      </w:pPr>
      <w:rPr>
        <w:rFonts w:ascii="Wingdings" w:hAnsi="Wingdings" w:hint="default"/>
      </w:rPr>
    </w:lvl>
    <w:lvl w:ilvl="2" w:tplc="0409000D" w:tentative="1">
      <w:start w:val="1"/>
      <w:numFmt w:val="bullet"/>
      <w:lvlText w:val=""/>
      <w:lvlJc w:val="left"/>
      <w:pPr>
        <w:ind w:left="2171" w:hanging="440"/>
      </w:pPr>
      <w:rPr>
        <w:rFonts w:ascii="Wingdings" w:hAnsi="Wingdings" w:hint="default"/>
      </w:rPr>
    </w:lvl>
    <w:lvl w:ilvl="3" w:tplc="04090001" w:tentative="1">
      <w:start w:val="1"/>
      <w:numFmt w:val="bullet"/>
      <w:lvlText w:val=""/>
      <w:lvlJc w:val="left"/>
      <w:pPr>
        <w:ind w:left="2611" w:hanging="440"/>
      </w:pPr>
      <w:rPr>
        <w:rFonts w:ascii="Wingdings" w:hAnsi="Wingdings" w:hint="default"/>
      </w:rPr>
    </w:lvl>
    <w:lvl w:ilvl="4" w:tplc="0409000B" w:tentative="1">
      <w:start w:val="1"/>
      <w:numFmt w:val="bullet"/>
      <w:lvlText w:val=""/>
      <w:lvlJc w:val="left"/>
      <w:pPr>
        <w:ind w:left="3051" w:hanging="440"/>
      </w:pPr>
      <w:rPr>
        <w:rFonts w:ascii="Wingdings" w:hAnsi="Wingdings" w:hint="default"/>
      </w:rPr>
    </w:lvl>
    <w:lvl w:ilvl="5" w:tplc="0409000D" w:tentative="1">
      <w:start w:val="1"/>
      <w:numFmt w:val="bullet"/>
      <w:lvlText w:val=""/>
      <w:lvlJc w:val="left"/>
      <w:pPr>
        <w:ind w:left="3491" w:hanging="440"/>
      </w:pPr>
      <w:rPr>
        <w:rFonts w:ascii="Wingdings" w:hAnsi="Wingdings" w:hint="default"/>
      </w:rPr>
    </w:lvl>
    <w:lvl w:ilvl="6" w:tplc="04090001" w:tentative="1">
      <w:start w:val="1"/>
      <w:numFmt w:val="bullet"/>
      <w:lvlText w:val=""/>
      <w:lvlJc w:val="left"/>
      <w:pPr>
        <w:ind w:left="3931" w:hanging="440"/>
      </w:pPr>
      <w:rPr>
        <w:rFonts w:ascii="Wingdings" w:hAnsi="Wingdings" w:hint="default"/>
      </w:rPr>
    </w:lvl>
    <w:lvl w:ilvl="7" w:tplc="0409000B" w:tentative="1">
      <w:start w:val="1"/>
      <w:numFmt w:val="bullet"/>
      <w:lvlText w:val=""/>
      <w:lvlJc w:val="left"/>
      <w:pPr>
        <w:ind w:left="4371" w:hanging="440"/>
      </w:pPr>
      <w:rPr>
        <w:rFonts w:ascii="Wingdings" w:hAnsi="Wingdings" w:hint="default"/>
      </w:rPr>
    </w:lvl>
    <w:lvl w:ilvl="8" w:tplc="0409000D" w:tentative="1">
      <w:start w:val="1"/>
      <w:numFmt w:val="bullet"/>
      <w:lvlText w:val=""/>
      <w:lvlJc w:val="left"/>
      <w:pPr>
        <w:ind w:left="4811" w:hanging="440"/>
      </w:pPr>
      <w:rPr>
        <w:rFonts w:ascii="Wingdings" w:hAnsi="Wingdings" w:hint="default"/>
      </w:rPr>
    </w:lvl>
  </w:abstractNum>
  <w:abstractNum w:abstractNumId="5" w15:restartNumberingAfterBreak="0">
    <w:nsid w:val="413F5FD4"/>
    <w:multiLevelType w:val="hybridMultilevel"/>
    <w:tmpl w:val="BA8E52D8"/>
    <w:lvl w:ilvl="0" w:tplc="042E98BA">
      <w:numFmt w:val="bullet"/>
      <w:lvlText w:val="・"/>
      <w:lvlJc w:val="left"/>
      <w:pPr>
        <w:ind w:left="1200" w:hanging="360"/>
      </w:pPr>
      <w:rPr>
        <w:rFonts w:ascii="ＭＳ 明朝" w:eastAsia="ＭＳ 明朝" w:hAnsi="ＭＳ 明朝" w:cstheme="majorHAnsi" w:hint="eastAsia"/>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6" w15:restartNumberingAfterBreak="0">
    <w:nsid w:val="442F122A"/>
    <w:multiLevelType w:val="hybridMultilevel"/>
    <w:tmpl w:val="48FAFD4C"/>
    <w:lvl w:ilvl="0" w:tplc="1DEA073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497C57AC"/>
    <w:multiLevelType w:val="hybridMultilevel"/>
    <w:tmpl w:val="3E082E06"/>
    <w:lvl w:ilvl="0" w:tplc="005ADD9C">
      <w:start w:val="1"/>
      <w:numFmt w:val="decimal"/>
      <w:lvlText w:val="(%1)"/>
      <w:lvlJc w:val="left"/>
      <w:pPr>
        <w:ind w:left="860" w:hanging="440"/>
      </w:pPr>
      <w:rPr>
        <w:rFonts w:eastAsia="Yu Gothic" w:hint="eastAsia"/>
        <w:sz w:val="21"/>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8" w15:restartNumberingAfterBreak="0">
    <w:nsid w:val="5CA906EA"/>
    <w:multiLevelType w:val="hybridMultilevel"/>
    <w:tmpl w:val="E37470C8"/>
    <w:lvl w:ilvl="0" w:tplc="D5C0D710">
      <w:start w:val="1"/>
      <w:numFmt w:val="bullet"/>
      <w:lvlText w:val=""/>
      <w:lvlJc w:val="left"/>
      <w:pPr>
        <w:ind w:left="1260" w:hanging="420"/>
      </w:pPr>
      <w:rPr>
        <w:rFonts w:ascii="Wingdings" w:hAnsi="Wingdings" w:cs="Wingdings" w:hint="default"/>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 w15:restartNumberingAfterBreak="0">
    <w:nsid w:val="5F7C6633"/>
    <w:multiLevelType w:val="hybridMultilevel"/>
    <w:tmpl w:val="0EDA03EA"/>
    <w:lvl w:ilvl="0" w:tplc="50428084">
      <w:start w:val="8"/>
      <w:numFmt w:val="decimalEnclosedCircle"/>
      <w:lvlText w:val="%1"/>
      <w:lvlJc w:val="left"/>
      <w:pPr>
        <w:ind w:left="1657"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034016D"/>
    <w:multiLevelType w:val="hybridMultilevel"/>
    <w:tmpl w:val="155CEC4C"/>
    <w:lvl w:ilvl="0" w:tplc="FFFFFFFF">
      <w:start w:val="1"/>
      <w:numFmt w:val="decimal"/>
      <w:lvlText w:val="（%1）"/>
      <w:lvlJc w:val="left"/>
      <w:pPr>
        <w:ind w:left="720" w:hanging="720"/>
      </w:pPr>
      <w:rPr>
        <w:rFonts w:hint="default"/>
        <w:color w:val="auto"/>
      </w:rPr>
    </w:lvl>
    <w:lvl w:ilvl="1" w:tplc="04090011">
      <w:start w:val="1"/>
      <w:numFmt w:val="decimalEnclosedCircle"/>
      <w:lvlText w:val="%2"/>
      <w:lvlJc w:val="left"/>
      <w:pPr>
        <w:ind w:left="1657"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68CC16A7"/>
    <w:multiLevelType w:val="hybridMultilevel"/>
    <w:tmpl w:val="38FA4EF6"/>
    <w:lvl w:ilvl="0" w:tplc="C47AF1D0">
      <w:start w:val="1"/>
      <w:numFmt w:val="decimal"/>
      <w:lvlText w:val="（例%1）"/>
      <w:lvlJc w:val="left"/>
      <w:pPr>
        <w:ind w:left="1078" w:hanging="1080"/>
      </w:pPr>
      <w:rPr>
        <w:rFonts w:hint="default"/>
      </w:rPr>
    </w:lvl>
    <w:lvl w:ilvl="1" w:tplc="04090017" w:tentative="1">
      <w:start w:val="1"/>
      <w:numFmt w:val="aiueoFullWidth"/>
      <w:lvlText w:val="(%2)"/>
      <w:lvlJc w:val="left"/>
      <w:pPr>
        <w:ind w:left="878" w:hanging="440"/>
      </w:pPr>
    </w:lvl>
    <w:lvl w:ilvl="2" w:tplc="04090011" w:tentative="1">
      <w:start w:val="1"/>
      <w:numFmt w:val="decimalEnclosedCircle"/>
      <w:lvlText w:val="%3"/>
      <w:lvlJc w:val="left"/>
      <w:pPr>
        <w:ind w:left="1318" w:hanging="440"/>
      </w:pPr>
    </w:lvl>
    <w:lvl w:ilvl="3" w:tplc="0409000F" w:tentative="1">
      <w:start w:val="1"/>
      <w:numFmt w:val="decimal"/>
      <w:lvlText w:val="%4."/>
      <w:lvlJc w:val="left"/>
      <w:pPr>
        <w:ind w:left="1758" w:hanging="440"/>
      </w:pPr>
    </w:lvl>
    <w:lvl w:ilvl="4" w:tplc="04090017" w:tentative="1">
      <w:start w:val="1"/>
      <w:numFmt w:val="aiueoFullWidth"/>
      <w:lvlText w:val="(%5)"/>
      <w:lvlJc w:val="left"/>
      <w:pPr>
        <w:ind w:left="2198" w:hanging="440"/>
      </w:pPr>
    </w:lvl>
    <w:lvl w:ilvl="5" w:tplc="04090011" w:tentative="1">
      <w:start w:val="1"/>
      <w:numFmt w:val="decimalEnclosedCircle"/>
      <w:lvlText w:val="%6"/>
      <w:lvlJc w:val="left"/>
      <w:pPr>
        <w:ind w:left="2638" w:hanging="440"/>
      </w:pPr>
    </w:lvl>
    <w:lvl w:ilvl="6" w:tplc="0409000F" w:tentative="1">
      <w:start w:val="1"/>
      <w:numFmt w:val="decimal"/>
      <w:lvlText w:val="%7."/>
      <w:lvlJc w:val="left"/>
      <w:pPr>
        <w:ind w:left="3078" w:hanging="440"/>
      </w:pPr>
    </w:lvl>
    <w:lvl w:ilvl="7" w:tplc="04090017" w:tentative="1">
      <w:start w:val="1"/>
      <w:numFmt w:val="aiueoFullWidth"/>
      <w:lvlText w:val="(%8)"/>
      <w:lvlJc w:val="left"/>
      <w:pPr>
        <w:ind w:left="3518" w:hanging="440"/>
      </w:pPr>
    </w:lvl>
    <w:lvl w:ilvl="8" w:tplc="04090011" w:tentative="1">
      <w:start w:val="1"/>
      <w:numFmt w:val="decimalEnclosedCircle"/>
      <w:lvlText w:val="%9"/>
      <w:lvlJc w:val="left"/>
      <w:pPr>
        <w:ind w:left="3958" w:hanging="440"/>
      </w:pPr>
    </w:lvl>
  </w:abstractNum>
  <w:abstractNum w:abstractNumId="12" w15:restartNumberingAfterBreak="0">
    <w:nsid w:val="71AF09D9"/>
    <w:multiLevelType w:val="hybridMultilevel"/>
    <w:tmpl w:val="95BCB2C4"/>
    <w:lvl w:ilvl="0" w:tplc="50B21220">
      <w:start w:val="1"/>
      <w:numFmt w:val="decimalEnclosedCircle"/>
      <w:lvlText w:val="%1"/>
      <w:lvlJc w:val="left"/>
      <w:pPr>
        <w:ind w:left="574" w:hanging="360"/>
      </w:pPr>
      <w:rPr>
        <w:rFonts w:hint="default"/>
        <w:color w:val="auto"/>
      </w:rPr>
    </w:lvl>
    <w:lvl w:ilvl="1" w:tplc="04090017" w:tentative="1">
      <w:start w:val="1"/>
      <w:numFmt w:val="aiueoFullWidth"/>
      <w:lvlText w:val="(%2)"/>
      <w:lvlJc w:val="left"/>
      <w:pPr>
        <w:ind w:left="1094" w:hanging="440"/>
      </w:pPr>
    </w:lvl>
    <w:lvl w:ilvl="2" w:tplc="04090011" w:tentative="1">
      <w:start w:val="1"/>
      <w:numFmt w:val="decimalEnclosedCircle"/>
      <w:lvlText w:val="%3"/>
      <w:lvlJc w:val="left"/>
      <w:pPr>
        <w:ind w:left="1534" w:hanging="440"/>
      </w:pPr>
    </w:lvl>
    <w:lvl w:ilvl="3" w:tplc="0409000F" w:tentative="1">
      <w:start w:val="1"/>
      <w:numFmt w:val="decimal"/>
      <w:lvlText w:val="%4."/>
      <w:lvlJc w:val="left"/>
      <w:pPr>
        <w:ind w:left="1974" w:hanging="440"/>
      </w:pPr>
    </w:lvl>
    <w:lvl w:ilvl="4" w:tplc="04090017" w:tentative="1">
      <w:start w:val="1"/>
      <w:numFmt w:val="aiueoFullWidth"/>
      <w:lvlText w:val="(%5)"/>
      <w:lvlJc w:val="left"/>
      <w:pPr>
        <w:ind w:left="2414" w:hanging="440"/>
      </w:pPr>
    </w:lvl>
    <w:lvl w:ilvl="5" w:tplc="04090011" w:tentative="1">
      <w:start w:val="1"/>
      <w:numFmt w:val="decimalEnclosedCircle"/>
      <w:lvlText w:val="%6"/>
      <w:lvlJc w:val="left"/>
      <w:pPr>
        <w:ind w:left="2854" w:hanging="440"/>
      </w:pPr>
    </w:lvl>
    <w:lvl w:ilvl="6" w:tplc="0409000F" w:tentative="1">
      <w:start w:val="1"/>
      <w:numFmt w:val="decimal"/>
      <w:lvlText w:val="%7."/>
      <w:lvlJc w:val="left"/>
      <w:pPr>
        <w:ind w:left="3294" w:hanging="440"/>
      </w:pPr>
    </w:lvl>
    <w:lvl w:ilvl="7" w:tplc="04090017" w:tentative="1">
      <w:start w:val="1"/>
      <w:numFmt w:val="aiueoFullWidth"/>
      <w:lvlText w:val="(%8)"/>
      <w:lvlJc w:val="left"/>
      <w:pPr>
        <w:ind w:left="3734" w:hanging="440"/>
      </w:pPr>
    </w:lvl>
    <w:lvl w:ilvl="8" w:tplc="04090011" w:tentative="1">
      <w:start w:val="1"/>
      <w:numFmt w:val="decimalEnclosedCircle"/>
      <w:lvlText w:val="%9"/>
      <w:lvlJc w:val="left"/>
      <w:pPr>
        <w:ind w:left="4174" w:hanging="440"/>
      </w:pPr>
    </w:lvl>
  </w:abstractNum>
  <w:abstractNum w:abstractNumId="13" w15:restartNumberingAfterBreak="0">
    <w:nsid w:val="7B623764"/>
    <w:multiLevelType w:val="hybridMultilevel"/>
    <w:tmpl w:val="55621742"/>
    <w:lvl w:ilvl="0" w:tplc="B17E9FA4">
      <w:start w:val="1"/>
      <w:numFmt w:val="decimal"/>
      <w:lvlText w:val="%1."/>
      <w:lvlJc w:val="left"/>
      <w:pPr>
        <w:ind w:left="420" w:hanging="420"/>
      </w:pPr>
      <w:rPr>
        <w:b/>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57434194">
    <w:abstractNumId w:val="13"/>
  </w:num>
  <w:num w:numId="2" w16cid:durableId="1914005370">
    <w:abstractNumId w:val="6"/>
  </w:num>
  <w:num w:numId="3" w16cid:durableId="511799323">
    <w:abstractNumId w:val="11"/>
  </w:num>
  <w:num w:numId="4" w16cid:durableId="1851140683">
    <w:abstractNumId w:val="8"/>
  </w:num>
  <w:num w:numId="5" w16cid:durableId="179315877">
    <w:abstractNumId w:val="1"/>
  </w:num>
  <w:num w:numId="6" w16cid:durableId="361591348">
    <w:abstractNumId w:val="3"/>
  </w:num>
  <w:num w:numId="7" w16cid:durableId="962344613">
    <w:abstractNumId w:val="2"/>
  </w:num>
  <w:num w:numId="8" w16cid:durableId="231505012">
    <w:abstractNumId w:val="5"/>
  </w:num>
  <w:num w:numId="9" w16cid:durableId="1023242767">
    <w:abstractNumId w:val="0"/>
  </w:num>
  <w:num w:numId="10" w16cid:durableId="1852184004">
    <w:abstractNumId w:val="4"/>
  </w:num>
  <w:num w:numId="11" w16cid:durableId="42680952">
    <w:abstractNumId w:val="7"/>
  </w:num>
  <w:num w:numId="12" w16cid:durableId="785928626">
    <w:abstractNumId w:val="12"/>
  </w:num>
  <w:num w:numId="13" w16cid:durableId="1672289924">
    <w:abstractNumId w:val="10"/>
  </w:num>
  <w:num w:numId="14" w16cid:durableId="1972036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809"/>
    <w:rsid w:val="00002095"/>
    <w:rsid w:val="00004E9B"/>
    <w:rsid w:val="00006B64"/>
    <w:rsid w:val="000108C7"/>
    <w:rsid w:val="00011BFB"/>
    <w:rsid w:val="00042C23"/>
    <w:rsid w:val="000638C7"/>
    <w:rsid w:val="00070913"/>
    <w:rsid w:val="00093005"/>
    <w:rsid w:val="000B2C8D"/>
    <w:rsid w:val="000C67AF"/>
    <w:rsid w:val="000C714E"/>
    <w:rsid w:val="000D5D22"/>
    <w:rsid w:val="000E2CCF"/>
    <w:rsid w:val="000E3BC8"/>
    <w:rsid w:val="00112BAD"/>
    <w:rsid w:val="0011566D"/>
    <w:rsid w:val="0012260F"/>
    <w:rsid w:val="00123F2E"/>
    <w:rsid w:val="001514B6"/>
    <w:rsid w:val="00153A5C"/>
    <w:rsid w:val="0015470E"/>
    <w:rsid w:val="00156579"/>
    <w:rsid w:val="001578B6"/>
    <w:rsid w:val="00190A14"/>
    <w:rsid w:val="00190D63"/>
    <w:rsid w:val="001A67F2"/>
    <w:rsid w:val="001B214B"/>
    <w:rsid w:val="001C4D3D"/>
    <w:rsid w:val="001D01E5"/>
    <w:rsid w:val="001E15FB"/>
    <w:rsid w:val="001E1CFC"/>
    <w:rsid w:val="00205BB1"/>
    <w:rsid w:val="00237184"/>
    <w:rsid w:val="002655B5"/>
    <w:rsid w:val="00273E3E"/>
    <w:rsid w:val="00282129"/>
    <w:rsid w:val="002855FC"/>
    <w:rsid w:val="00290A66"/>
    <w:rsid w:val="0029394E"/>
    <w:rsid w:val="002A09A6"/>
    <w:rsid w:val="002A21BB"/>
    <w:rsid w:val="002A7464"/>
    <w:rsid w:val="002D76B8"/>
    <w:rsid w:val="002E29EF"/>
    <w:rsid w:val="002E2A85"/>
    <w:rsid w:val="002E6353"/>
    <w:rsid w:val="003029FB"/>
    <w:rsid w:val="003136CD"/>
    <w:rsid w:val="0032576B"/>
    <w:rsid w:val="00337D55"/>
    <w:rsid w:val="003406D1"/>
    <w:rsid w:val="00343836"/>
    <w:rsid w:val="003620DC"/>
    <w:rsid w:val="00363F70"/>
    <w:rsid w:val="003734F3"/>
    <w:rsid w:val="00383B6F"/>
    <w:rsid w:val="00385F49"/>
    <w:rsid w:val="003C75F0"/>
    <w:rsid w:val="003D3670"/>
    <w:rsid w:val="003E3967"/>
    <w:rsid w:val="003F6D0E"/>
    <w:rsid w:val="00401336"/>
    <w:rsid w:val="0040344E"/>
    <w:rsid w:val="00416AFA"/>
    <w:rsid w:val="00420151"/>
    <w:rsid w:val="004212E6"/>
    <w:rsid w:val="00421467"/>
    <w:rsid w:val="0042524B"/>
    <w:rsid w:val="004324E8"/>
    <w:rsid w:val="00445308"/>
    <w:rsid w:val="00450C3C"/>
    <w:rsid w:val="0048150D"/>
    <w:rsid w:val="00485DA4"/>
    <w:rsid w:val="0049341B"/>
    <w:rsid w:val="004958E0"/>
    <w:rsid w:val="00496C4D"/>
    <w:rsid w:val="004A3699"/>
    <w:rsid w:val="004A698A"/>
    <w:rsid w:val="004B2537"/>
    <w:rsid w:val="004C6EB9"/>
    <w:rsid w:val="004F6F02"/>
    <w:rsid w:val="004F7920"/>
    <w:rsid w:val="00512CD6"/>
    <w:rsid w:val="00515ED6"/>
    <w:rsid w:val="005247F7"/>
    <w:rsid w:val="00533DD4"/>
    <w:rsid w:val="00541AA8"/>
    <w:rsid w:val="0054426A"/>
    <w:rsid w:val="00551F94"/>
    <w:rsid w:val="0055709C"/>
    <w:rsid w:val="00557F71"/>
    <w:rsid w:val="0057056E"/>
    <w:rsid w:val="00590E62"/>
    <w:rsid w:val="005950D3"/>
    <w:rsid w:val="005B355B"/>
    <w:rsid w:val="005C2454"/>
    <w:rsid w:val="005D4B53"/>
    <w:rsid w:val="005D7B0C"/>
    <w:rsid w:val="005E02CA"/>
    <w:rsid w:val="005F2EC3"/>
    <w:rsid w:val="005F6989"/>
    <w:rsid w:val="00620612"/>
    <w:rsid w:val="00623E88"/>
    <w:rsid w:val="006339FC"/>
    <w:rsid w:val="00644617"/>
    <w:rsid w:val="00655E39"/>
    <w:rsid w:val="0066223E"/>
    <w:rsid w:val="00671CFC"/>
    <w:rsid w:val="00690645"/>
    <w:rsid w:val="0069744D"/>
    <w:rsid w:val="006B251B"/>
    <w:rsid w:val="006B5642"/>
    <w:rsid w:val="006E5AF1"/>
    <w:rsid w:val="006E7DC0"/>
    <w:rsid w:val="006F5B71"/>
    <w:rsid w:val="006F7B4B"/>
    <w:rsid w:val="0072236E"/>
    <w:rsid w:val="0073015F"/>
    <w:rsid w:val="007345E0"/>
    <w:rsid w:val="00740159"/>
    <w:rsid w:val="007435A4"/>
    <w:rsid w:val="00757605"/>
    <w:rsid w:val="00764120"/>
    <w:rsid w:val="00766219"/>
    <w:rsid w:val="00777883"/>
    <w:rsid w:val="00783AF4"/>
    <w:rsid w:val="007A0FE6"/>
    <w:rsid w:val="007A15B8"/>
    <w:rsid w:val="007C1A23"/>
    <w:rsid w:val="007D3FC9"/>
    <w:rsid w:val="007D6731"/>
    <w:rsid w:val="00804292"/>
    <w:rsid w:val="00820808"/>
    <w:rsid w:val="00821C58"/>
    <w:rsid w:val="00822AA3"/>
    <w:rsid w:val="00833893"/>
    <w:rsid w:val="00846063"/>
    <w:rsid w:val="008466E5"/>
    <w:rsid w:val="008509A3"/>
    <w:rsid w:val="008574AB"/>
    <w:rsid w:val="00861315"/>
    <w:rsid w:val="008633F2"/>
    <w:rsid w:val="00867320"/>
    <w:rsid w:val="0087191F"/>
    <w:rsid w:val="008756B6"/>
    <w:rsid w:val="00882AAD"/>
    <w:rsid w:val="008A3B28"/>
    <w:rsid w:val="008C3AA1"/>
    <w:rsid w:val="008D142F"/>
    <w:rsid w:val="008E421D"/>
    <w:rsid w:val="008F2F2E"/>
    <w:rsid w:val="008F47CA"/>
    <w:rsid w:val="00906921"/>
    <w:rsid w:val="00911F29"/>
    <w:rsid w:val="00922C7F"/>
    <w:rsid w:val="00931F67"/>
    <w:rsid w:val="00943069"/>
    <w:rsid w:val="00950457"/>
    <w:rsid w:val="00964AF7"/>
    <w:rsid w:val="009A456A"/>
    <w:rsid w:val="009B32C7"/>
    <w:rsid w:val="009C25A0"/>
    <w:rsid w:val="009C6261"/>
    <w:rsid w:val="009D0F6E"/>
    <w:rsid w:val="009D5A19"/>
    <w:rsid w:val="009E1084"/>
    <w:rsid w:val="009E40EB"/>
    <w:rsid w:val="009E5D92"/>
    <w:rsid w:val="009F77A0"/>
    <w:rsid w:val="00A17BCC"/>
    <w:rsid w:val="00A438F4"/>
    <w:rsid w:val="00A50F0A"/>
    <w:rsid w:val="00A64A90"/>
    <w:rsid w:val="00A67004"/>
    <w:rsid w:val="00A6749C"/>
    <w:rsid w:val="00A92BC9"/>
    <w:rsid w:val="00AD4974"/>
    <w:rsid w:val="00AE0157"/>
    <w:rsid w:val="00AE485A"/>
    <w:rsid w:val="00AE72EB"/>
    <w:rsid w:val="00AF5279"/>
    <w:rsid w:val="00B07644"/>
    <w:rsid w:val="00B10A71"/>
    <w:rsid w:val="00B35172"/>
    <w:rsid w:val="00B4288A"/>
    <w:rsid w:val="00B54F0C"/>
    <w:rsid w:val="00B577DB"/>
    <w:rsid w:val="00B71919"/>
    <w:rsid w:val="00B73940"/>
    <w:rsid w:val="00B7407B"/>
    <w:rsid w:val="00B753A7"/>
    <w:rsid w:val="00B76057"/>
    <w:rsid w:val="00BB1A96"/>
    <w:rsid w:val="00BC06B4"/>
    <w:rsid w:val="00BC322C"/>
    <w:rsid w:val="00BC36F7"/>
    <w:rsid w:val="00BC3809"/>
    <w:rsid w:val="00BD4A77"/>
    <w:rsid w:val="00BF0279"/>
    <w:rsid w:val="00BF46F8"/>
    <w:rsid w:val="00BF60F7"/>
    <w:rsid w:val="00C01312"/>
    <w:rsid w:val="00C04C93"/>
    <w:rsid w:val="00C50150"/>
    <w:rsid w:val="00C51378"/>
    <w:rsid w:val="00C758B3"/>
    <w:rsid w:val="00C87D72"/>
    <w:rsid w:val="00C90639"/>
    <w:rsid w:val="00C90C3A"/>
    <w:rsid w:val="00C947D4"/>
    <w:rsid w:val="00CC0E4C"/>
    <w:rsid w:val="00CE0A6D"/>
    <w:rsid w:val="00CE5384"/>
    <w:rsid w:val="00CF06C3"/>
    <w:rsid w:val="00D01CC9"/>
    <w:rsid w:val="00D02597"/>
    <w:rsid w:val="00D03EB1"/>
    <w:rsid w:val="00D26C92"/>
    <w:rsid w:val="00D333B8"/>
    <w:rsid w:val="00D42656"/>
    <w:rsid w:val="00D647C5"/>
    <w:rsid w:val="00D73E3D"/>
    <w:rsid w:val="00D87A71"/>
    <w:rsid w:val="00DA083E"/>
    <w:rsid w:val="00DA13BB"/>
    <w:rsid w:val="00DA2AC3"/>
    <w:rsid w:val="00DB56DB"/>
    <w:rsid w:val="00DB63B2"/>
    <w:rsid w:val="00DB6F98"/>
    <w:rsid w:val="00E17B36"/>
    <w:rsid w:val="00E22381"/>
    <w:rsid w:val="00E24E94"/>
    <w:rsid w:val="00E26D56"/>
    <w:rsid w:val="00E374E8"/>
    <w:rsid w:val="00E544A5"/>
    <w:rsid w:val="00E55E9A"/>
    <w:rsid w:val="00E72B86"/>
    <w:rsid w:val="00E7339A"/>
    <w:rsid w:val="00E93838"/>
    <w:rsid w:val="00EA5385"/>
    <w:rsid w:val="00EB7EF2"/>
    <w:rsid w:val="00EC7B4C"/>
    <w:rsid w:val="00ED09FF"/>
    <w:rsid w:val="00EE3547"/>
    <w:rsid w:val="00F0615B"/>
    <w:rsid w:val="00F1207F"/>
    <w:rsid w:val="00F15AA2"/>
    <w:rsid w:val="00F1693A"/>
    <w:rsid w:val="00F3558F"/>
    <w:rsid w:val="00F47CA5"/>
    <w:rsid w:val="00F662D4"/>
    <w:rsid w:val="00F905FD"/>
    <w:rsid w:val="00F95DAD"/>
    <w:rsid w:val="00FA4D1A"/>
    <w:rsid w:val="00FA6998"/>
    <w:rsid w:val="00FB3ACD"/>
    <w:rsid w:val="00FC13C1"/>
    <w:rsid w:val="00FC1654"/>
    <w:rsid w:val="00FC7752"/>
    <w:rsid w:val="00FD3977"/>
    <w:rsid w:val="00FE283D"/>
    <w:rsid w:val="00FE55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9160C5"/>
  <w15:docId w15:val="{64112D49-151B-4138-B945-A3DA36EF3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Ｐ明朝" w:eastAsia="ＭＳ Ｐ明朝" w:hAnsi="ＭＳ Ｐ明朝" w:cs="メイリオ"/>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73E3E"/>
    <w:rPr>
      <w:color w:val="0000FF"/>
      <w:u w:val="single"/>
    </w:rPr>
  </w:style>
  <w:style w:type="paragraph" w:styleId="a4">
    <w:name w:val="Balloon Text"/>
    <w:basedOn w:val="a"/>
    <w:link w:val="a5"/>
    <w:uiPriority w:val="99"/>
    <w:semiHidden/>
    <w:unhideWhenUsed/>
    <w:rsid w:val="00B719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71919"/>
    <w:rPr>
      <w:rFonts w:asciiTheme="majorHAnsi" w:eastAsiaTheme="majorEastAsia" w:hAnsiTheme="majorHAnsi" w:cstheme="majorBidi"/>
      <w:sz w:val="18"/>
      <w:szCs w:val="18"/>
    </w:rPr>
  </w:style>
  <w:style w:type="paragraph" w:styleId="a6">
    <w:name w:val="header"/>
    <w:basedOn w:val="a"/>
    <w:link w:val="a7"/>
    <w:uiPriority w:val="99"/>
    <w:unhideWhenUsed/>
    <w:rsid w:val="008C3AA1"/>
    <w:pPr>
      <w:tabs>
        <w:tab w:val="center" w:pos="4252"/>
        <w:tab w:val="right" w:pos="8504"/>
      </w:tabs>
      <w:snapToGrid w:val="0"/>
    </w:pPr>
  </w:style>
  <w:style w:type="character" w:customStyle="1" w:styleId="a7">
    <w:name w:val="ヘッダー (文字)"/>
    <w:basedOn w:val="a0"/>
    <w:link w:val="a6"/>
    <w:uiPriority w:val="99"/>
    <w:rsid w:val="008C3AA1"/>
  </w:style>
  <w:style w:type="paragraph" w:styleId="a8">
    <w:name w:val="footer"/>
    <w:basedOn w:val="a"/>
    <w:link w:val="a9"/>
    <w:uiPriority w:val="99"/>
    <w:unhideWhenUsed/>
    <w:rsid w:val="008C3AA1"/>
    <w:pPr>
      <w:tabs>
        <w:tab w:val="center" w:pos="4252"/>
        <w:tab w:val="right" w:pos="8504"/>
      </w:tabs>
      <w:snapToGrid w:val="0"/>
    </w:pPr>
  </w:style>
  <w:style w:type="character" w:customStyle="1" w:styleId="a9">
    <w:name w:val="フッター (文字)"/>
    <w:basedOn w:val="a0"/>
    <w:link w:val="a8"/>
    <w:uiPriority w:val="99"/>
    <w:rsid w:val="008C3AA1"/>
  </w:style>
  <w:style w:type="paragraph" w:styleId="Web">
    <w:name w:val="Normal (Web)"/>
    <w:basedOn w:val="a"/>
    <w:uiPriority w:val="99"/>
    <w:semiHidden/>
    <w:unhideWhenUsed/>
    <w:rsid w:val="00363F70"/>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a">
    <w:name w:val="annotation reference"/>
    <w:basedOn w:val="a0"/>
    <w:uiPriority w:val="99"/>
    <w:semiHidden/>
    <w:unhideWhenUsed/>
    <w:rsid w:val="002A21BB"/>
    <w:rPr>
      <w:sz w:val="18"/>
      <w:szCs w:val="18"/>
    </w:rPr>
  </w:style>
  <w:style w:type="paragraph" w:styleId="ab">
    <w:name w:val="annotation text"/>
    <w:basedOn w:val="a"/>
    <w:link w:val="ac"/>
    <w:uiPriority w:val="99"/>
    <w:unhideWhenUsed/>
    <w:rsid w:val="002A21BB"/>
    <w:pPr>
      <w:jc w:val="left"/>
    </w:pPr>
  </w:style>
  <w:style w:type="character" w:customStyle="1" w:styleId="ac">
    <w:name w:val="コメント文字列 (文字)"/>
    <w:basedOn w:val="a0"/>
    <w:link w:val="ab"/>
    <w:uiPriority w:val="99"/>
    <w:rsid w:val="002A21BB"/>
  </w:style>
  <w:style w:type="paragraph" w:styleId="ad">
    <w:name w:val="annotation subject"/>
    <w:basedOn w:val="ab"/>
    <w:next w:val="ab"/>
    <w:link w:val="ae"/>
    <w:uiPriority w:val="99"/>
    <w:semiHidden/>
    <w:unhideWhenUsed/>
    <w:rsid w:val="002A21BB"/>
    <w:rPr>
      <w:b/>
      <w:bCs/>
    </w:rPr>
  </w:style>
  <w:style w:type="character" w:customStyle="1" w:styleId="ae">
    <w:name w:val="コメント内容 (文字)"/>
    <w:basedOn w:val="ac"/>
    <w:link w:val="ad"/>
    <w:uiPriority w:val="99"/>
    <w:semiHidden/>
    <w:rsid w:val="002A21BB"/>
    <w:rPr>
      <w:b/>
      <w:bCs/>
    </w:rPr>
  </w:style>
  <w:style w:type="paragraph" w:styleId="af">
    <w:name w:val="List Paragraph"/>
    <w:basedOn w:val="a"/>
    <w:uiPriority w:val="34"/>
    <w:qFormat/>
    <w:rsid w:val="009D5A19"/>
    <w:pPr>
      <w:ind w:leftChars="400" w:left="840"/>
    </w:pPr>
  </w:style>
  <w:style w:type="paragraph" w:styleId="af0">
    <w:name w:val="Revision"/>
    <w:hidden/>
    <w:uiPriority w:val="99"/>
    <w:semiHidden/>
    <w:rsid w:val="00833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08293">
      <w:bodyDiv w:val="1"/>
      <w:marLeft w:val="0"/>
      <w:marRight w:val="0"/>
      <w:marTop w:val="0"/>
      <w:marBottom w:val="0"/>
      <w:divBdr>
        <w:top w:val="none" w:sz="0" w:space="0" w:color="auto"/>
        <w:left w:val="none" w:sz="0" w:space="0" w:color="auto"/>
        <w:bottom w:val="none" w:sz="0" w:space="0" w:color="auto"/>
        <w:right w:val="none" w:sz="0" w:space="0" w:color="auto"/>
      </w:divBdr>
    </w:div>
    <w:div w:id="602499238">
      <w:bodyDiv w:val="1"/>
      <w:marLeft w:val="0"/>
      <w:marRight w:val="0"/>
      <w:marTop w:val="0"/>
      <w:marBottom w:val="0"/>
      <w:divBdr>
        <w:top w:val="none" w:sz="0" w:space="0" w:color="auto"/>
        <w:left w:val="none" w:sz="0" w:space="0" w:color="auto"/>
        <w:bottom w:val="none" w:sz="0" w:space="0" w:color="auto"/>
        <w:right w:val="none" w:sz="0" w:space="0" w:color="auto"/>
      </w:divBdr>
    </w:div>
    <w:div w:id="751514834">
      <w:bodyDiv w:val="1"/>
      <w:marLeft w:val="0"/>
      <w:marRight w:val="0"/>
      <w:marTop w:val="0"/>
      <w:marBottom w:val="0"/>
      <w:divBdr>
        <w:top w:val="none" w:sz="0" w:space="0" w:color="auto"/>
        <w:left w:val="none" w:sz="0" w:space="0" w:color="auto"/>
        <w:bottom w:val="none" w:sz="0" w:space="0" w:color="auto"/>
        <w:right w:val="none" w:sz="0" w:space="0" w:color="auto"/>
      </w:divBdr>
    </w:div>
    <w:div w:id="886916151">
      <w:bodyDiv w:val="1"/>
      <w:marLeft w:val="0"/>
      <w:marRight w:val="0"/>
      <w:marTop w:val="0"/>
      <w:marBottom w:val="0"/>
      <w:divBdr>
        <w:top w:val="none" w:sz="0" w:space="0" w:color="auto"/>
        <w:left w:val="none" w:sz="0" w:space="0" w:color="auto"/>
        <w:bottom w:val="none" w:sz="0" w:space="0" w:color="auto"/>
        <w:right w:val="none" w:sz="0" w:space="0" w:color="auto"/>
      </w:divBdr>
    </w:div>
    <w:div w:id="1153256277">
      <w:bodyDiv w:val="1"/>
      <w:marLeft w:val="0"/>
      <w:marRight w:val="0"/>
      <w:marTop w:val="0"/>
      <w:marBottom w:val="0"/>
      <w:divBdr>
        <w:top w:val="none" w:sz="0" w:space="0" w:color="auto"/>
        <w:left w:val="none" w:sz="0" w:space="0" w:color="auto"/>
        <w:bottom w:val="none" w:sz="0" w:space="0" w:color="auto"/>
        <w:right w:val="none" w:sz="0" w:space="0" w:color="auto"/>
      </w:divBdr>
    </w:div>
    <w:div w:id="1250623899">
      <w:bodyDiv w:val="1"/>
      <w:marLeft w:val="0"/>
      <w:marRight w:val="0"/>
      <w:marTop w:val="0"/>
      <w:marBottom w:val="0"/>
      <w:divBdr>
        <w:top w:val="none" w:sz="0" w:space="0" w:color="auto"/>
        <w:left w:val="none" w:sz="0" w:space="0" w:color="auto"/>
        <w:bottom w:val="none" w:sz="0" w:space="0" w:color="auto"/>
        <w:right w:val="none" w:sz="0" w:space="0" w:color="auto"/>
      </w:divBdr>
    </w:div>
    <w:div w:id="1724794105">
      <w:bodyDiv w:val="1"/>
      <w:marLeft w:val="0"/>
      <w:marRight w:val="0"/>
      <w:marTop w:val="0"/>
      <w:marBottom w:val="0"/>
      <w:divBdr>
        <w:top w:val="none" w:sz="0" w:space="0" w:color="auto"/>
        <w:left w:val="none" w:sz="0" w:space="0" w:color="auto"/>
        <w:bottom w:val="none" w:sz="0" w:space="0" w:color="auto"/>
        <w:right w:val="none" w:sz="0" w:space="0" w:color="auto"/>
      </w:divBdr>
    </w:div>
    <w:div w:id="1744990498">
      <w:bodyDiv w:val="1"/>
      <w:marLeft w:val="0"/>
      <w:marRight w:val="0"/>
      <w:marTop w:val="0"/>
      <w:marBottom w:val="0"/>
      <w:divBdr>
        <w:top w:val="none" w:sz="0" w:space="0" w:color="auto"/>
        <w:left w:val="none" w:sz="0" w:space="0" w:color="auto"/>
        <w:bottom w:val="none" w:sz="0" w:space="0" w:color="auto"/>
        <w:right w:val="none" w:sz="0" w:space="0" w:color="auto"/>
      </w:divBdr>
    </w:div>
    <w:div w:id="212954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03047-4034-4681-9643-AD33BAF27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376</Words>
  <Characters>2146</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2023年11月1日作成</dc:creator>
  <cp:lastModifiedBy>諏訪 裕美</cp:lastModifiedBy>
  <cp:revision>2</cp:revision>
  <dcterms:created xsi:type="dcterms:W3CDTF">2025-02-17T05:07:00Z</dcterms:created>
  <dcterms:modified xsi:type="dcterms:W3CDTF">2025-02-17T05:07:00Z</dcterms:modified>
</cp:coreProperties>
</file>