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4FE65" w14:textId="77777777" w:rsidR="004D5208" w:rsidRPr="00DF31E3" w:rsidRDefault="004D5208" w:rsidP="00A226DC">
      <w:pPr>
        <w:jc w:val="center"/>
        <w:rPr>
          <w:rFonts w:asciiTheme="minorEastAsia" w:hAnsiTheme="minorEastAsia"/>
          <w:sz w:val="32"/>
        </w:rPr>
      </w:pPr>
      <w:r w:rsidRPr="00DF31E3">
        <w:rPr>
          <w:rFonts w:asciiTheme="minorEastAsia" w:hAnsiTheme="minorEastAsia" w:hint="eastAsia"/>
          <w:sz w:val="32"/>
        </w:rPr>
        <w:t>患者の皆様へ</w:t>
      </w:r>
    </w:p>
    <w:p w14:paraId="0264FE66" w14:textId="0E55078E" w:rsidR="004D5208" w:rsidRPr="00DF31E3" w:rsidRDefault="004D5208" w:rsidP="009E1B15">
      <w:pPr>
        <w:jc w:val="right"/>
        <w:rPr>
          <w:rFonts w:asciiTheme="minorEastAsia" w:hAnsiTheme="minorEastAsia"/>
          <w:sz w:val="22"/>
        </w:rPr>
      </w:pPr>
      <w:r w:rsidRPr="00DF31E3">
        <w:rPr>
          <w:rFonts w:asciiTheme="minorEastAsia" w:hAnsiTheme="minorEastAsia" w:hint="eastAsia"/>
        </w:rPr>
        <w:t xml:space="preserve">　</w:t>
      </w:r>
      <w:r w:rsidR="00DF31E3">
        <w:rPr>
          <w:rFonts w:asciiTheme="minorEastAsia" w:hAnsiTheme="minorEastAsia" w:hint="eastAsia"/>
          <w:sz w:val="22"/>
        </w:rPr>
        <w:t>2</w:t>
      </w:r>
      <w:r w:rsidR="00125A11">
        <w:rPr>
          <w:rFonts w:asciiTheme="minorEastAsia" w:hAnsiTheme="minorEastAsia"/>
          <w:sz w:val="22"/>
        </w:rPr>
        <w:t>02</w:t>
      </w:r>
      <w:r w:rsidR="00125A11">
        <w:rPr>
          <w:rFonts w:asciiTheme="minorEastAsia" w:hAnsiTheme="minorEastAsia" w:hint="eastAsia"/>
          <w:sz w:val="22"/>
        </w:rPr>
        <w:t>2</w:t>
      </w:r>
      <w:r w:rsidRPr="00DF31E3">
        <w:rPr>
          <w:rFonts w:asciiTheme="minorEastAsia" w:hAnsiTheme="minorEastAsia" w:hint="eastAsia"/>
          <w:sz w:val="22"/>
        </w:rPr>
        <w:t>年</w:t>
      </w:r>
      <w:r w:rsidR="00841231">
        <w:rPr>
          <w:rFonts w:asciiTheme="minorEastAsia" w:hAnsiTheme="minorEastAsia" w:hint="eastAsia"/>
          <w:sz w:val="22"/>
        </w:rPr>
        <w:t>1</w:t>
      </w:r>
      <w:r w:rsidR="00124DC0">
        <w:rPr>
          <w:rFonts w:asciiTheme="minorEastAsia" w:hAnsiTheme="minorEastAsia" w:hint="eastAsia"/>
          <w:sz w:val="22"/>
        </w:rPr>
        <w:t>0</w:t>
      </w:r>
      <w:bookmarkStart w:id="0" w:name="_GoBack"/>
      <w:bookmarkEnd w:id="0"/>
      <w:r w:rsidRPr="00DF31E3">
        <w:rPr>
          <w:rFonts w:asciiTheme="minorEastAsia" w:hAnsiTheme="minorEastAsia" w:hint="eastAsia"/>
          <w:sz w:val="22"/>
        </w:rPr>
        <w:t>月</w:t>
      </w:r>
    </w:p>
    <w:p w14:paraId="0264FE68" w14:textId="77777777" w:rsidR="009E1B15" w:rsidRPr="00DF31E3" w:rsidRDefault="009E1B15" w:rsidP="00A226DC">
      <w:pPr>
        <w:rPr>
          <w:rFonts w:asciiTheme="minorEastAsia" w:hAnsiTheme="minorEastAsia"/>
        </w:rPr>
      </w:pPr>
    </w:p>
    <w:p w14:paraId="4C6091D5" w14:textId="1DCAEE41" w:rsidR="00797F60" w:rsidRDefault="00797F60" w:rsidP="005B6AEA">
      <w:pPr>
        <w:ind w:firstLineChars="100" w:firstLine="210"/>
        <w:rPr>
          <w:rFonts w:asciiTheme="minorEastAsia" w:hAnsiTheme="minorEastAsia"/>
        </w:rPr>
      </w:pPr>
      <w:r w:rsidRPr="00797F60">
        <w:rPr>
          <w:rFonts w:asciiTheme="minorEastAsia" w:hAnsiTheme="minorEastAsia" w:hint="eastAsia"/>
        </w:rPr>
        <w:t>日本造血・免疫細胞療法学会および日本造血細胞移植データセンターが実施する「造血細胞移植および細胞治療の全国調査」に登録されたデータベースより抽出し、</w:t>
      </w:r>
      <w:r>
        <w:rPr>
          <w:rFonts w:asciiTheme="minorEastAsia" w:hAnsiTheme="minorEastAsia" w:hint="eastAsia"/>
        </w:rPr>
        <w:t>POEMS症候群にて自家移植を行われた患者様</w:t>
      </w:r>
      <w:r w:rsidRPr="00797F60">
        <w:rPr>
          <w:rFonts w:asciiTheme="minorEastAsia" w:hAnsiTheme="minorEastAsia" w:hint="eastAsia"/>
        </w:rPr>
        <w:t>に関して各医療機関を通じて二次調査</w:t>
      </w:r>
      <w:r>
        <w:rPr>
          <w:rFonts w:asciiTheme="minorEastAsia" w:hAnsiTheme="minorEastAsia" w:hint="eastAsia"/>
        </w:rPr>
        <w:t>研究を行っています。</w:t>
      </w:r>
    </w:p>
    <w:p w14:paraId="6FFF020F" w14:textId="77777777" w:rsidR="00797F60" w:rsidRPr="00797F60" w:rsidRDefault="00797F60">
      <w:pPr>
        <w:rPr>
          <w:rFonts w:asciiTheme="minorEastAsia" w:hAnsiTheme="minorEastAsia"/>
        </w:rPr>
      </w:pPr>
    </w:p>
    <w:p w14:paraId="7739E67B" w14:textId="3A979980" w:rsidR="00171CEC" w:rsidRDefault="004D5208">
      <w:r w:rsidRPr="00DF31E3">
        <w:rPr>
          <w:rFonts w:asciiTheme="minorEastAsia" w:hAnsiTheme="minorEastAsia" w:hint="eastAsia"/>
        </w:rPr>
        <w:t xml:space="preserve">　１　研究課題名</w:t>
      </w:r>
      <w:r w:rsidR="009E1B15" w:rsidRPr="00DF31E3">
        <w:rPr>
          <w:rFonts w:asciiTheme="minorEastAsia" w:hAnsiTheme="minorEastAsia" w:hint="eastAsia"/>
        </w:rPr>
        <w:t xml:space="preserve">　　</w:t>
      </w:r>
      <w:r w:rsidR="00171CEC">
        <w:t>本邦における</w:t>
      </w:r>
      <w:r w:rsidR="00171CEC">
        <w:t>POEMS</w:t>
      </w:r>
      <w:r w:rsidR="00171CEC">
        <w:t>症候群自家移植症例の長期予後の解析</w:t>
      </w:r>
    </w:p>
    <w:p w14:paraId="64E88788" w14:textId="77777777" w:rsidR="009875D3" w:rsidRPr="00797F60" w:rsidRDefault="009875D3"/>
    <w:p w14:paraId="0264FE6D" w14:textId="5E8D8BD2" w:rsidR="009E1B15" w:rsidRPr="00DF31E3" w:rsidRDefault="004D5208">
      <w:pPr>
        <w:rPr>
          <w:rFonts w:asciiTheme="minorEastAsia" w:hAnsiTheme="minorEastAsia"/>
        </w:rPr>
      </w:pPr>
      <w:r w:rsidRPr="00DF31E3">
        <w:rPr>
          <w:rFonts w:asciiTheme="minorEastAsia" w:hAnsiTheme="minorEastAsia" w:hint="eastAsia"/>
        </w:rPr>
        <w:t xml:space="preserve">　２　研究の意義・目的</w:t>
      </w:r>
      <w:r w:rsidR="009E1B15" w:rsidRPr="00DF31E3">
        <w:rPr>
          <w:rFonts w:asciiTheme="minorEastAsia" w:hAnsiTheme="minorEastAsia" w:hint="eastAsia"/>
        </w:rPr>
        <w:t xml:space="preserve">　</w:t>
      </w:r>
    </w:p>
    <w:p w14:paraId="0264FE6E" w14:textId="47A469E9" w:rsidR="004D5208" w:rsidRDefault="00EF483F" w:rsidP="00A226DC">
      <w:pPr>
        <w:ind w:firstLineChars="100" w:firstLine="210"/>
        <w:rPr>
          <w:rFonts w:asciiTheme="minorEastAsia" w:hAnsiTheme="minorEastAsia"/>
        </w:rPr>
      </w:pPr>
      <w:r w:rsidRPr="00DF31E3">
        <w:rPr>
          <w:rFonts w:asciiTheme="minorEastAsia" w:hAnsiTheme="minorEastAsia" w:hint="eastAsia"/>
        </w:rPr>
        <w:t>POEMS症候群に対して</w:t>
      </w:r>
      <w:r w:rsidR="000A528F" w:rsidRPr="00DF31E3">
        <w:rPr>
          <w:rFonts w:asciiTheme="minorEastAsia" w:hAnsiTheme="minorEastAsia" w:hint="eastAsia"/>
        </w:rPr>
        <w:t>、</w:t>
      </w:r>
      <w:r w:rsidRPr="00DF31E3">
        <w:rPr>
          <w:rFonts w:asciiTheme="minorEastAsia" w:hAnsiTheme="minorEastAsia" w:hint="eastAsia"/>
        </w:rPr>
        <w:t>造血幹細胞移植療法を施行した患者様について、その治療効果や長期成績を</w:t>
      </w:r>
      <w:r w:rsidR="009E1B15" w:rsidRPr="00DF31E3">
        <w:rPr>
          <w:rFonts w:asciiTheme="minorEastAsia" w:hAnsiTheme="minorEastAsia" w:hint="eastAsia"/>
        </w:rPr>
        <w:t>後方視的に解析することで、その特徴や危険因子を明らかとし、今後の診療に役立てることを目的とします。</w:t>
      </w:r>
    </w:p>
    <w:p w14:paraId="097FF301" w14:textId="77777777" w:rsidR="009875D3" w:rsidRPr="00DF31E3" w:rsidRDefault="009875D3" w:rsidP="00A226DC">
      <w:pPr>
        <w:ind w:firstLineChars="100" w:firstLine="210"/>
        <w:rPr>
          <w:rFonts w:asciiTheme="minorEastAsia" w:hAnsiTheme="minorEastAsia"/>
        </w:rPr>
      </w:pPr>
    </w:p>
    <w:p w14:paraId="35C0AC96" w14:textId="19DA6B20" w:rsidR="0080362E" w:rsidRPr="00DF31E3" w:rsidRDefault="004D5208">
      <w:pPr>
        <w:rPr>
          <w:rFonts w:asciiTheme="minorEastAsia" w:hAnsiTheme="minorEastAsia"/>
        </w:rPr>
      </w:pPr>
      <w:r w:rsidRPr="00DF31E3">
        <w:rPr>
          <w:rFonts w:asciiTheme="minorEastAsia" w:hAnsiTheme="minorEastAsia" w:hint="eastAsia"/>
        </w:rPr>
        <w:t xml:space="preserve">　３</w:t>
      </w:r>
      <w:r w:rsidR="009E1B15" w:rsidRPr="00DF31E3">
        <w:rPr>
          <w:rFonts w:asciiTheme="minorEastAsia" w:hAnsiTheme="minorEastAsia" w:hint="eastAsia"/>
        </w:rPr>
        <w:t xml:space="preserve">　</w:t>
      </w:r>
      <w:r w:rsidRPr="00DF31E3">
        <w:rPr>
          <w:rFonts w:asciiTheme="minorEastAsia" w:hAnsiTheme="minorEastAsia" w:hint="eastAsia"/>
        </w:rPr>
        <w:t>研究の方法</w:t>
      </w:r>
      <w:r w:rsidR="0080362E">
        <w:rPr>
          <w:rFonts w:asciiTheme="minorEastAsia" w:hAnsiTheme="minorEastAsia" w:hint="eastAsia"/>
        </w:rPr>
        <w:t>・研究期間</w:t>
      </w:r>
    </w:p>
    <w:p w14:paraId="0264FE70" w14:textId="311F3DBB" w:rsidR="003C7F75" w:rsidRDefault="009E1B15">
      <w:pPr>
        <w:rPr>
          <w:rFonts w:asciiTheme="minorEastAsia" w:hAnsiTheme="minorEastAsia"/>
        </w:rPr>
      </w:pPr>
      <w:r w:rsidRPr="00B87FF3">
        <w:rPr>
          <w:rFonts w:asciiTheme="minorEastAsia" w:hAnsiTheme="minorEastAsia" w:hint="eastAsia"/>
        </w:rPr>
        <w:t xml:space="preserve">　</w:t>
      </w:r>
      <w:r w:rsidR="000A528F" w:rsidRPr="00B87FF3">
        <w:rPr>
          <w:rFonts w:asciiTheme="minorEastAsia" w:hAnsiTheme="minorEastAsia" w:hint="eastAsia"/>
          <w:kern w:val="0"/>
        </w:rPr>
        <w:t>本邦において</w:t>
      </w:r>
      <w:r w:rsidR="0096046F">
        <w:rPr>
          <w:rFonts w:asciiTheme="minorEastAsia" w:hAnsiTheme="minorEastAsia" w:hint="eastAsia"/>
          <w:kern w:val="0"/>
        </w:rPr>
        <w:t>、2</w:t>
      </w:r>
      <w:r w:rsidR="0096046F">
        <w:rPr>
          <w:rFonts w:asciiTheme="minorEastAsia" w:hAnsiTheme="minorEastAsia"/>
          <w:kern w:val="0"/>
        </w:rPr>
        <w:t>010</w:t>
      </w:r>
      <w:r w:rsidR="0096046F">
        <w:rPr>
          <w:rFonts w:asciiTheme="minorEastAsia" w:hAnsiTheme="minorEastAsia" w:hint="eastAsia"/>
          <w:kern w:val="0"/>
        </w:rPr>
        <w:t>年１月から2</w:t>
      </w:r>
      <w:r w:rsidR="0096046F">
        <w:rPr>
          <w:rFonts w:asciiTheme="minorEastAsia" w:hAnsiTheme="minorEastAsia"/>
          <w:kern w:val="0"/>
        </w:rPr>
        <w:t>019</w:t>
      </w:r>
      <w:r w:rsidR="0096046F">
        <w:rPr>
          <w:rFonts w:asciiTheme="minorEastAsia" w:hAnsiTheme="minorEastAsia" w:hint="eastAsia"/>
          <w:kern w:val="0"/>
        </w:rPr>
        <w:t>年1</w:t>
      </w:r>
      <w:r w:rsidR="0096046F">
        <w:rPr>
          <w:rFonts w:asciiTheme="minorEastAsia" w:hAnsiTheme="minorEastAsia"/>
          <w:kern w:val="0"/>
        </w:rPr>
        <w:t>2</w:t>
      </w:r>
      <w:r w:rsidR="0096046F">
        <w:rPr>
          <w:rFonts w:asciiTheme="minorEastAsia" w:hAnsiTheme="minorEastAsia" w:hint="eastAsia"/>
          <w:kern w:val="0"/>
        </w:rPr>
        <w:t>月までに</w:t>
      </w:r>
      <w:r w:rsidR="000A528F" w:rsidRPr="00B87FF3">
        <w:rPr>
          <w:rFonts w:asciiTheme="minorEastAsia" w:hAnsiTheme="minorEastAsia" w:hint="eastAsia"/>
          <w:kern w:val="0"/>
        </w:rPr>
        <w:t>造血幹細胞移植治療を受けたPOEMS</w:t>
      </w:r>
      <w:r w:rsidR="003C7F75" w:rsidRPr="00B87FF3">
        <w:rPr>
          <w:rFonts w:asciiTheme="minorEastAsia" w:hAnsiTheme="minorEastAsia" w:hint="eastAsia"/>
          <w:kern w:val="0"/>
        </w:rPr>
        <w:t>症候群</w:t>
      </w:r>
      <w:r w:rsidR="00A316C1">
        <w:rPr>
          <w:rFonts w:asciiTheme="minorEastAsia" w:hAnsiTheme="minorEastAsia" w:hint="eastAsia"/>
          <w:kern w:val="0"/>
        </w:rPr>
        <w:t>の患者様を</w:t>
      </w:r>
      <w:r w:rsidR="003C7F75" w:rsidRPr="00B87FF3">
        <w:rPr>
          <w:rFonts w:asciiTheme="minorEastAsia" w:hAnsiTheme="minorEastAsia" w:hint="eastAsia"/>
          <w:kern w:val="0"/>
        </w:rPr>
        <w:t>、</w:t>
      </w:r>
      <w:r w:rsidR="0096046F">
        <w:rPr>
          <w:rFonts w:asciiTheme="minorEastAsia" w:hAnsiTheme="minorEastAsia" w:hint="eastAsia"/>
          <w:kern w:val="0"/>
        </w:rPr>
        <w:t>日本造血・免疫細胞療法学会および</w:t>
      </w:r>
      <w:r w:rsidR="000A528F" w:rsidRPr="00B87FF3">
        <w:rPr>
          <w:rFonts w:asciiTheme="minorEastAsia" w:hAnsiTheme="minorEastAsia" w:hint="eastAsia"/>
          <w:kern w:val="0"/>
        </w:rPr>
        <w:t>日本造血細胞移植</w:t>
      </w:r>
      <w:r w:rsidR="00841231">
        <w:rPr>
          <w:rFonts w:asciiTheme="minorEastAsia" w:hAnsiTheme="minorEastAsia" w:hint="eastAsia"/>
          <w:kern w:val="0"/>
        </w:rPr>
        <w:t>データセンター</w:t>
      </w:r>
      <w:r w:rsidR="0096046F">
        <w:rPr>
          <w:rFonts w:asciiTheme="minorEastAsia" w:hAnsiTheme="minorEastAsia" w:hint="eastAsia"/>
          <w:kern w:val="0"/>
        </w:rPr>
        <w:t>が実施する「造血細胞移植および細胞治療の全国調査」に登録された</w:t>
      </w:r>
      <w:r w:rsidR="000A528F" w:rsidRPr="00B87FF3">
        <w:rPr>
          <w:rFonts w:asciiTheme="minorEastAsia" w:hAnsiTheme="minorEastAsia" w:hint="eastAsia"/>
          <w:kern w:val="0"/>
        </w:rPr>
        <w:t>データベースより抽出し、対象</w:t>
      </w:r>
      <w:r w:rsidR="0056243D">
        <w:rPr>
          <w:rFonts w:asciiTheme="minorEastAsia" w:hAnsiTheme="minorEastAsia" w:hint="eastAsia"/>
          <w:kern w:val="0"/>
        </w:rPr>
        <w:t>の患者様</w:t>
      </w:r>
      <w:r w:rsidR="000A528F" w:rsidRPr="00B87FF3">
        <w:rPr>
          <w:rFonts w:asciiTheme="minorEastAsia" w:hAnsiTheme="minorEastAsia" w:hint="eastAsia"/>
          <w:kern w:val="0"/>
        </w:rPr>
        <w:t>に関</w:t>
      </w:r>
      <w:r w:rsidR="0056243D">
        <w:rPr>
          <w:rFonts w:asciiTheme="minorEastAsia" w:hAnsiTheme="minorEastAsia" w:hint="eastAsia"/>
          <w:kern w:val="0"/>
        </w:rPr>
        <w:t>して各医療機関を通じて</w:t>
      </w:r>
      <w:r w:rsidR="000A528F" w:rsidRPr="00B87FF3">
        <w:rPr>
          <w:rFonts w:asciiTheme="minorEastAsia" w:hAnsiTheme="minorEastAsia" w:hint="eastAsia"/>
          <w:kern w:val="0"/>
        </w:rPr>
        <w:t>二次調査を行うことで、その</w:t>
      </w:r>
      <w:r w:rsidR="0034017D">
        <w:rPr>
          <w:rFonts w:asciiTheme="minorEastAsia" w:hAnsiTheme="minorEastAsia" w:hint="eastAsia"/>
          <w:kern w:val="0"/>
        </w:rPr>
        <w:t>診断時情報</w:t>
      </w:r>
      <w:r w:rsidR="000A528F" w:rsidRPr="00B87FF3">
        <w:rPr>
          <w:rFonts w:asciiTheme="minorEastAsia" w:hAnsiTheme="minorEastAsia" w:hint="eastAsia"/>
          <w:kern w:val="0"/>
        </w:rPr>
        <w:t>、</w:t>
      </w:r>
      <w:r w:rsidR="0034017D">
        <w:rPr>
          <w:rFonts w:asciiTheme="minorEastAsia" w:hAnsiTheme="minorEastAsia" w:hint="eastAsia"/>
          <w:kern w:val="0"/>
        </w:rPr>
        <w:t>移植</w:t>
      </w:r>
      <w:r w:rsidR="000A528F" w:rsidRPr="00B87FF3">
        <w:rPr>
          <w:rFonts w:asciiTheme="minorEastAsia" w:hAnsiTheme="minorEastAsia" w:hint="eastAsia"/>
          <w:kern w:val="0"/>
        </w:rPr>
        <w:t>前治療、移植治療による治療効果、</w:t>
      </w:r>
      <w:r w:rsidR="00DC251B">
        <w:rPr>
          <w:rFonts w:asciiTheme="minorEastAsia" w:hAnsiTheme="minorEastAsia" w:hint="eastAsia"/>
          <w:kern w:val="0"/>
        </w:rPr>
        <w:t>移植後治療、予後</w:t>
      </w:r>
      <w:r w:rsidR="00DC251B">
        <w:rPr>
          <w:rFonts w:asciiTheme="minorEastAsia" w:hAnsiTheme="minorEastAsia" w:hint="eastAsia"/>
        </w:rPr>
        <w:t>に関する</w:t>
      </w:r>
      <w:r w:rsidR="003B3716" w:rsidRPr="00B87FF3">
        <w:rPr>
          <w:rFonts w:asciiTheme="minorEastAsia" w:hAnsiTheme="minorEastAsia" w:hint="eastAsia"/>
        </w:rPr>
        <w:t>情報を収集し</w:t>
      </w:r>
      <w:r w:rsidR="00DC251B">
        <w:rPr>
          <w:rFonts w:asciiTheme="minorEastAsia" w:hAnsiTheme="minorEastAsia" w:hint="eastAsia"/>
        </w:rPr>
        <w:t>、</w:t>
      </w:r>
      <w:r w:rsidRPr="00B87FF3">
        <w:rPr>
          <w:rFonts w:asciiTheme="minorEastAsia" w:hAnsiTheme="minorEastAsia" w:hint="eastAsia"/>
        </w:rPr>
        <w:t>解析を行います。</w:t>
      </w:r>
    </w:p>
    <w:p w14:paraId="0264FE71" w14:textId="706CA247" w:rsidR="003C7F75" w:rsidRPr="00797F60" w:rsidRDefault="00DC251B" w:rsidP="00797F60">
      <w:pPr>
        <w:rPr>
          <w:rFonts w:asciiTheme="minorEastAsia" w:hAnsiTheme="minorEastAsia"/>
          <w:kern w:val="0"/>
        </w:rPr>
      </w:pPr>
      <w:r>
        <w:rPr>
          <w:rFonts w:asciiTheme="minorEastAsia" w:hAnsiTheme="minorEastAsia" w:hint="eastAsia"/>
        </w:rPr>
        <w:t>対象症例は、全国で約1</w:t>
      </w:r>
      <w:r>
        <w:rPr>
          <w:rFonts w:asciiTheme="minorEastAsia" w:hAnsiTheme="minorEastAsia"/>
        </w:rPr>
        <w:t>60</w:t>
      </w:r>
      <w:r>
        <w:rPr>
          <w:rFonts w:asciiTheme="minorEastAsia" w:hAnsiTheme="minorEastAsia" w:hint="eastAsia"/>
        </w:rPr>
        <w:t>名の患者様です。</w:t>
      </w:r>
      <w:r w:rsidR="009E1B15" w:rsidRPr="00B87FF3">
        <w:rPr>
          <w:rFonts w:asciiTheme="minorEastAsia" w:hAnsiTheme="minorEastAsia" w:hint="eastAsia"/>
        </w:rPr>
        <w:t>患者様のプライバシーに配慮し、個人名や個人を特定する情報</w:t>
      </w:r>
      <w:r w:rsidR="003B3716" w:rsidRPr="00B87FF3">
        <w:rPr>
          <w:rFonts w:asciiTheme="minorEastAsia" w:hAnsiTheme="minorEastAsia" w:hint="eastAsia"/>
        </w:rPr>
        <w:t>は扱いません。</w:t>
      </w:r>
      <w:r w:rsidR="00797F60">
        <w:rPr>
          <w:rFonts w:asciiTheme="minorEastAsia" w:hAnsiTheme="minorEastAsia" w:hint="eastAsia"/>
        </w:rPr>
        <w:t>日本造血細胞移植学会データセンターを介して収集したデータは</w:t>
      </w:r>
      <w:r w:rsidR="00855BA6">
        <w:rPr>
          <w:rFonts w:asciiTheme="minorEastAsia" w:hAnsiTheme="minorEastAsia" w:hint="eastAsia"/>
        </w:rPr>
        <w:t>研究事務局・研究担当者</w:t>
      </w:r>
      <w:r w:rsidR="00797F60">
        <w:rPr>
          <w:rFonts w:asciiTheme="minorEastAsia" w:hAnsiTheme="minorEastAsia" w:hint="eastAsia"/>
        </w:rPr>
        <w:t>へ</w:t>
      </w:r>
      <w:r w:rsidR="00855BA6">
        <w:rPr>
          <w:rFonts w:asciiTheme="minorEastAsia" w:hAnsiTheme="minorEastAsia" w:hint="eastAsia"/>
        </w:rPr>
        <w:t>提供されますが、その情報にはパスワードがかけられ厳重に管理されます。</w:t>
      </w:r>
    </w:p>
    <w:p w14:paraId="435EE088" w14:textId="44198B4F" w:rsidR="00855BA6" w:rsidRDefault="0080362E" w:rsidP="009875D3">
      <w:pPr>
        <w:ind w:firstLineChars="100" w:firstLine="210"/>
        <w:rPr>
          <w:rFonts w:asciiTheme="minorEastAsia" w:hAnsiTheme="minorEastAsia"/>
        </w:rPr>
      </w:pPr>
      <w:r>
        <w:rPr>
          <w:rFonts w:asciiTheme="minorEastAsia" w:hAnsiTheme="minorEastAsia" w:hint="eastAsia"/>
        </w:rPr>
        <w:t xml:space="preserve">　研究期間は、2</w:t>
      </w:r>
      <w:r>
        <w:rPr>
          <w:rFonts w:asciiTheme="minorEastAsia" w:hAnsiTheme="minorEastAsia"/>
        </w:rPr>
        <w:t>02</w:t>
      </w:r>
      <w:r w:rsidR="005D18F3">
        <w:rPr>
          <w:rFonts w:asciiTheme="minorEastAsia" w:hAnsiTheme="minorEastAsia"/>
        </w:rPr>
        <w:t>5</w:t>
      </w:r>
      <w:r>
        <w:rPr>
          <w:rFonts w:asciiTheme="minorEastAsia" w:hAnsiTheme="minorEastAsia" w:hint="eastAsia"/>
        </w:rPr>
        <w:t>年</w:t>
      </w:r>
      <w:r w:rsidR="006C4402">
        <w:rPr>
          <w:rFonts w:asciiTheme="minorEastAsia" w:hAnsiTheme="minorEastAsia"/>
        </w:rPr>
        <w:t>12</w:t>
      </w:r>
      <w:r>
        <w:rPr>
          <w:rFonts w:asciiTheme="minorEastAsia" w:hAnsiTheme="minorEastAsia" w:hint="eastAsia"/>
        </w:rPr>
        <w:t>月3</w:t>
      </w:r>
      <w:r>
        <w:rPr>
          <w:rFonts w:asciiTheme="minorEastAsia" w:hAnsiTheme="minorEastAsia"/>
        </w:rPr>
        <w:t>1</w:t>
      </w:r>
      <w:r>
        <w:rPr>
          <w:rFonts w:asciiTheme="minorEastAsia" w:hAnsiTheme="minorEastAsia" w:hint="eastAsia"/>
        </w:rPr>
        <w:t>日まで</w:t>
      </w:r>
    </w:p>
    <w:p w14:paraId="74628E11" w14:textId="23023D7A" w:rsidR="0080362E" w:rsidRDefault="006C4402" w:rsidP="00855BA6">
      <w:pPr>
        <w:ind w:firstLineChars="200" w:firstLine="420"/>
        <w:rPr>
          <w:rFonts w:asciiTheme="minorEastAsia" w:hAnsiTheme="minorEastAsia"/>
        </w:rPr>
      </w:pPr>
      <w:r>
        <w:rPr>
          <w:rFonts w:asciiTheme="minorEastAsia" w:hAnsiTheme="minorEastAsia" w:hint="eastAsia"/>
        </w:rPr>
        <w:t>データ収集期間は</w:t>
      </w:r>
      <w:r w:rsidR="00855BA6">
        <w:rPr>
          <w:rFonts w:asciiTheme="minorEastAsia" w:hAnsiTheme="minorEastAsia" w:hint="eastAsia"/>
        </w:rPr>
        <w:t>、</w:t>
      </w:r>
      <w:r>
        <w:rPr>
          <w:rFonts w:asciiTheme="minorEastAsia" w:hAnsiTheme="minorEastAsia" w:hint="eastAsia"/>
        </w:rPr>
        <w:t>倫理審査承認日から2</w:t>
      </w:r>
      <w:r>
        <w:rPr>
          <w:rFonts w:asciiTheme="minorEastAsia" w:hAnsiTheme="minorEastAsia"/>
        </w:rPr>
        <w:t>02</w:t>
      </w:r>
      <w:r w:rsidR="005D18F3">
        <w:rPr>
          <w:rFonts w:asciiTheme="minorEastAsia" w:hAnsiTheme="minorEastAsia"/>
        </w:rPr>
        <w:t>3</w:t>
      </w:r>
      <w:r>
        <w:rPr>
          <w:rFonts w:asciiTheme="minorEastAsia" w:hAnsiTheme="minorEastAsia" w:hint="eastAsia"/>
        </w:rPr>
        <w:t>年</w:t>
      </w:r>
      <w:r w:rsidR="009875D3">
        <w:rPr>
          <w:rFonts w:asciiTheme="minorEastAsia" w:hAnsiTheme="minorEastAsia" w:hint="eastAsia"/>
        </w:rPr>
        <w:t>1</w:t>
      </w:r>
      <w:r w:rsidR="009875D3">
        <w:rPr>
          <w:rFonts w:asciiTheme="minorEastAsia" w:hAnsiTheme="minorEastAsia"/>
        </w:rPr>
        <w:t>2</w:t>
      </w:r>
      <w:r w:rsidR="009875D3">
        <w:rPr>
          <w:rFonts w:asciiTheme="minorEastAsia" w:hAnsiTheme="minorEastAsia" w:hint="eastAsia"/>
        </w:rPr>
        <w:t>月3</w:t>
      </w:r>
      <w:r w:rsidR="009875D3">
        <w:rPr>
          <w:rFonts w:asciiTheme="minorEastAsia" w:hAnsiTheme="minorEastAsia"/>
        </w:rPr>
        <w:t>1</w:t>
      </w:r>
      <w:r w:rsidR="009875D3">
        <w:rPr>
          <w:rFonts w:asciiTheme="minorEastAsia" w:hAnsiTheme="minorEastAsia" w:hint="eastAsia"/>
        </w:rPr>
        <w:t>日までです。</w:t>
      </w:r>
    </w:p>
    <w:p w14:paraId="7580D88E" w14:textId="77777777" w:rsidR="00855BA6" w:rsidRPr="00DF31E3" w:rsidRDefault="00855BA6" w:rsidP="00855BA6">
      <w:pPr>
        <w:rPr>
          <w:rFonts w:asciiTheme="minorEastAsia" w:hAnsiTheme="minorEastAsia"/>
        </w:rPr>
      </w:pPr>
    </w:p>
    <w:p w14:paraId="4F01658E" w14:textId="7B812930" w:rsidR="00855BA6" w:rsidRDefault="00855BA6" w:rsidP="00855BA6">
      <w:pPr>
        <w:ind w:firstLineChars="100" w:firstLine="210"/>
        <w:rPr>
          <w:rFonts w:asciiTheme="minorEastAsia" w:hAnsiTheme="minorEastAsia"/>
        </w:rPr>
      </w:pPr>
      <w:r>
        <w:rPr>
          <w:rFonts w:asciiTheme="minorEastAsia" w:hAnsiTheme="minorEastAsia" w:hint="eastAsia"/>
        </w:rPr>
        <w:t>４　研究実施機関、研究参加施設</w:t>
      </w:r>
    </w:p>
    <w:p w14:paraId="423630B9" w14:textId="4C26BA34" w:rsidR="00855BA6" w:rsidRDefault="00855BA6" w:rsidP="00855BA6">
      <w:pPr>
        <w:rPr>
          <w:rFonts w:asciiTheme="minorEastAsia" w:hAnsiTheme="minorEastAsia"/>
        </w:rPr>
      </w:pPr>
      <w:r w:rsidRPr="00B87FF3">
        <w:rPr>
          <w:rFonts w:asciiTheme="minorEastAsia" w:hAnsiTheme="minorEastAsia" w:hint="eastAsia"/>
        </w:rPr>
        <w:t>研究実施機関</w:t>
      </w:r>
      <w:r>
        <w:rPr>
          <w:rFonts w:asciiTheme="minorEastAsia" w:hAnsiTheme="minorEastAsia" w:hint="eastAsia"/>
        </w:rPr>
        <w:t>（研究事務局）</w:t>
      </w:r>
      <w:r w:rsidRPr="00B87FF3">
        <w:rPr>
          <w:rFonts w:asciiTheme="minorEastAsia" w:hAnsiTheme="minorEastAsia" w:hint="eastAsia"/>
        </w:rPr>
        <w:t>：千葉大学医学部附属病院　血液内科</w:t>
      </w:r>
      <w:r>
        <w:rPr>
          <w:rFonts w:asciiTheme="minorEastAsia" w:hAnsiTheme="minorEastAsia" w:hint="eastAsia"/>
        </w:rPr>
        <w:t xml:space="preserve">　堺田惠美子</w:t>
      </w:r>
    </w:p>
    <w:p w14:paraId="166B9E7A" w14:textId="7766EFE9" w:rsidR="00855BA6" w:rsidRDefault="00855BA6" w:rsidP="00855BA6">
      <w:pPr>
        <w:spacing w:line="400" w:lineRule="exact"/>
        <w:rPr>
          <w:rFonts w:asciiTheme="minorEastAsia" w:hAnsiTheme="minorEastAsia"/>
          <w:kern w:val="0"/>
        </w:rPr>
      </w:pPr>
      <w:r>
        <w:rPr>
          <w:rFonts w:asciiTheme="minorEastAsia" w:hAnsiTheme="minorEastAsia" w:hint="eastAsia"/>
        </w:rPr>
        <w:t>参加施設は、</w:t>
      </w:r>
      <w:r w:rsidRPr="00B87FF3">
        <w:rPr>
          <w:rFonts w:asciiTheme="minorEastAsia" w:hAnsiTheme="minorEastAsia" w:hint="eastAsia"/>
          <w:szCs w:val="21"/>
        </w:rPr>
        <w:t>千葉大学医学部附属病院血液内科を含む</w:t>
      </w:r>
      <w:r w:rsidRPr="00B87FF3">
        <w:rPr>
          <w:rFonts w:asciiTheme="minorEastAsia" w:hAnsiTheme="minorEastAsia" w:hint="eastAsia"/>
        </w:rPr>
        <w:t>日本</w:t>
      </w:r>
      <w:r>
        <w:rPr>
          <w:rFonts w:asciiTheme="minorEastAsia" w:hAnsiTheme="minorEastAsia" w:hint="eastAsia"/>
        </w:rPr>
        <w:t>造血・免疫細胞療法学会</w:t>
      </w:r>
      <w:r w:rsidRPr="00B87FF3">
        <w:rPr>
          <w:rFonts w:asciiTheme="minorEastAsia" w:hAnsiTheme="minorEastAsia" w:hint="eastAsia"/>
        </w:rPr>
        <w:t>の移植施設</w:t>
      </w:r>
      <w:r>
        <w:rPr>
          <w:rFonts w:asciiTheme="minorEastAsia" w:hAnsiTheme="minorEastAsia" w:hint="eastAsia"/>
        </w:rPr>
        <w:t>で、</w:t>
      </w:r>
      <w:r>
        <w:rPr>
          <w:rFonts w:asciiTheme="minorEastAsia" w:hAnsiTheme="minorEastAsia" w:hint="eastAsia"/>
          <w:kern w:val="0"/>
        </w:rPr>
        <w:t>日本造血・免疫細胞療法学会および</w:t>
      </w:r>
      <w:r w:rsidRPr="00B87FF3">
        <w:rPr>
          <w:rFonts w:asciiTheme="minorEastAsia" w:hAnsiTheme="minorEastAsia" w:hint="eastAsia"/>
          <w:kern w:val="0"/>
        </w:rPr>
        <w:t>日本造血細胞移植</w:t>
      </w:r>
      <w:r>
        <w:rPr>
          <w:rFonts w:asciiTheme="minorEastAsia" w:hAnsiTheme="minorEastAsia" w:hint="eastAsia"/>
          <w:kern w:val="0"/>
        </w:rPr>
        <w:t>データセンターが実施する「造血細胞移植および細胞治療の全国調査」に参加している機関です。</w:t>
      </w:r>
    </w:p>
    <w:p w14:paraId="2C13250B" w14:textId="77777777" w:rsidR="00855BA6" w:rsidRPr="00855BA6" w:rsidRDefault="00855BA6" w:rsidP="009875D3">
      <w:pPr>
        <w:ind w:firstLineChars="100" w:firstLine="210"/>
        <w:rPr>
          <w:rFonts w:asciiTheme="minorEastAsia" w:hAnsiTheme="minorEastAsia"/>
        </w:rPr>
      </w:pPr>
    </w:p>
    <w:p w14:paraId="111E1F32" w14:textId="468C3F03" w:rsidR="00B8104E" w:rsidRDefault="00855BA6" w:rsidP="00855BA6">
      <w:pPr>
        <w:ind w:firstLineChars="100" w:firstLine="210"/>
        <w:rPr>
          <w:rFonts w:asciiTheme="minorEastAsia" w:hAnsiTheme="minorEastAsia"/>
        </w:rPr>
      </w:pPr>
      <w:r w:rsidRPr="00B87FF3">
        <w:rPr>
          <w:rFonts w:asciiTheme="minorEastAsia" w:hAnsiTheme="minorEastAsia" w:hint="eastAsia"/>
        </w:rPr>
        <w:t>本研究は、</w:t>
      </w:r>
    </w:p>
    <w:p w14:paraId="04C241AC" w14:textId="4E2D4D6C" w:rsidR="00855BA6" w:rsidRDefault="00855BA6" w:rsidP="00855BA6">
      <w:pPr>
        <w:ind w:firstLineChars="100" w:firstLine="210"/>
        <w:rPr>
          <w:rFonts w:asciiTheme="minorEastAsia" w:hAnsiTheme="minorEastAsia"/>
        </w:rPr>
      </w:pPr>
      <w:r w:rsidRPr="00B87FF3">
        <w:rPr>
          <w:rFonts w:asciiTheme="minorEastAsia" w:hAnsiTheme="minorEastAsia" w:hint="eastAsia"/>
        </w:rPr>
        <w:t>千葉大学</w:t>
      </w:r>
      <w:r w:rsidR="0095333C">
        <w:rPr>
          <w:rFonts w:asciiTheme="minorEastAsia" w:hAnsiTheme="minorEastAsia" w:hint="eastAsia"/>
        </w:rPr>
        <w:t>大学院医学研究院</w:t>
      </w:r>
      <w:r w:rsidRPr="00B87FF3">
        <w:rPr>
          <w:rFonts w:asciiTheme="minorEastAsia" w:hAnsiTheme="minorEastAsia" w:hint="eastAsia"/>
        </w:rPr>
        <w:t>の倫理委員会の承認を得ています。</w:t>
      </w:r>
    </w:p>
    <w:p w14:paraId="0F15F35A" w14:textId="77777777" w:rsidR="009875D3" w:rsidRPr="00855BA6" w:rsidRDefault="009875D3" w:rsidP="00855BA6">
      <w:pPr>
        <w:rPr>
          <w:rFonts w:asciiTheme="minorEastAsia" w:hAnsiTheme="minorEastAsia"/>
        </w:rPr>
      </w:pPr>
    </w:p>
    <w:p w14:paraId="0264FE73" w14:textId="2E3A2347" w:rsidR="009E1B15" w:rsidRPr="00DF31E3" w:rsidRDefault="00855BA6">
      <w:pPr>
        <w:rPr>
          <w:rFonts w:asciiTheme="minorEastAsia" w:hAnsiTheme="minorEastAsia"/>
        </w:rPr>
      </w:pPr>
      <w:r>
        <w:rPr>
          <w:rFonts w:asciiTheme="minorEastAsia" w:hAnsiTheme="minorEastAsia" w:hint="eastAsia"/>
        </w:rPr>
        <w:t xml:space="preserve">　５</w:t>
      </w:r>
      <w:r w:rsidR="009E1B15" w:rsidRPr="00DF31E3">
        <w:rPr>
          <w:rFonts w:asciiTheme="minorEastAsia" w:hAnsiTheme="minorEastAsia" w:hint="eastAsia"/>
        </w:rPr>
        <w:t xml:space="preserve">　</w:t>
      </w:r>
      <w:r>
        <w:rPr>
          <w:rFonts w:asciiTheme="minorEastAsia" w:hAnsiTheme="minorEastAsia" w:hint="eastAsia"/>
        </w:rPr>
        <w:t>本研究に関する問い合わせ・</w:t>
      </w:r>
      <w:r w:rsidR="004D5208" w:rsidRPr="00DF31E3">
        <w:rPr>
          <w:rFonts w:asciiTheme="minorEastAsia" w:hAnsiTheme="minorEastAsia" w:hint="eastAsia"/>
        </w:rPr>
        <w:t>研究に診療情報などを利用してほしくない場合について</w:t>
      </w:r>
      <w:r w:rsidR="009E1B15" w:rsidRPr="00DF31E3">
        <w:rPr>
          <w:rFonts w:asciiTheme="minorEastAsia" w:hAnsiTheme="minorEastAsia" w:hint="eastAsia"/>
        </w:rPr>
        <w:t xml:space="preserve">　</w:t>
      </w:r>
    </w:p>
    <w:p w14:paraId="1727E6D4" w14:textId="77777777" w:rsidR="00855BA6" w:rsidRPr="00797F60" w:rsidRDefault="00855BA6" w:rsidP="00855BA6">
      <w:pPr>
        <w:spacing w:line="400" w:lineRule="exact"/>
        <w:ind w:firstLineChars="100" w:firstLine="210"/>
        <w:rPr>
          <w:rFonts w:asciiTheme="minorEastAsia" w:hAnsiTheme="minorEastAsia"/>
          <w:kern w:val="0"/>
        </w:rPr>
      </w:pPr>
      <w:r w:rsidRPr="00797F60">
        <w:rPr>
          <w:rFonts w:asciiTheme="minorEastAsia" w:hAnsiTheme="minorEastAsia" w:hint="eastAsia"/>
          <w:kern w:val="0"/>
        </w:rPr>
        <w:t>本研究に関するご質問等がありましたら下記の連絡先までお問い合わせください。</w:t>
      </w:r>
    </w:p>
    <w:p w14:paraId="70CF1B3E" w14:textId="13F2E44B" w:rsidR="00855BA6" w:rsidRPr="00797F60" w:rsidRDefault="00855BA6" w:rsidP="00855BA6">
      <w:pPr>
        <w:spacing w:line="400" w:lineRule="exact"/>
        <w:rPr>
          <w:rFonts w:asciiTheme="minorEastAsia" w:hAnsiTheme="minorEastAsia"/>
          <w:kern w:val="0"/>
        </w:rPr>
      </w:pPr>
      <w:r w:rsidRPr="00797F60">
        <w:rPr>
          <w:rFonts w:asciiTheme="minorEastAsia" w:hAnsiTheme="minorEastAsia" w:hint="eastAsia"/>
          <w:kern w:val="0"/>
        </w:rPr>
        <w:t>ご希望があれば、他の研究対象者の個人情報及び知的財産の保護に支障がない範囲内で、研究計画書及び関連資料を閲覧することが出来ますので</w:t>
      </w:r>
      <w:r>
        <w:rPr>
          <w:rFonts w:asciiTheme="minorEastAsia" w:hAnsiTheme="minorEastAsia" w:hint="eastAsia"/>
          <w:kern w:val="0"/>
        </w:rPr>
        <w:t>お知らせください。</w:t>
      </w:r>
    </w:p>
    <w:p w14:paraId="430EB9CD" w14:textId="77777777" w:rsidR="00855BA6" w:rsidRDefault="004D5208" w:rsidP="00855BA6">
      <w:pPr>
        <w:spacing w:line="400" w:lineRule="exact"/>
        <w:ind w:firstLineChars="100" w:firstLine="210"/>
        <w:rPr>
          <w:rFonts w:asciiTheme="minorEastAsia" w:hAnsiTheme="minorEastAsia"/>
        </w:rPr>
      </w:pPr>
      <w:r w:rsidRPr="00DF31E3">
        <w:rPr>
          <w:rFonts w:asciiTheme="minorEastAsia" w:hAnsiTheme="minorEastAsia" w:hint="eastAsia"/>
        </w:rPr>
        <w:t>ご協力いただけない場合には、原則として結果の公開前であれば情報の削除などの対応をしますので、下記の窓口にご遠慮なく</w:t>
      </w:r>
      <w:r w:rsidR="00841231">
        <w:rPr>
          <w:rFonts w:asciiTheme="minorEastAsia" w:hAnsiTheme="minorEastAsia" w:hint="eastAsia"/>
        </w:rPr>
        <w:t>お知らせください</w:t>
      </w:r>
      <w:r w:rsidRPr="00DF31E3">
        <w:rPr>
          <w:rFonts w:asciiTheme="minorEastAsia" w:hAnsiTheme="minorEastAsia" w:hint="eastAsia"/>
        </w:rPr>
        <w:t>。</w:t>
      </w:r>
    </w:p>
    <w:p w14:paraId="3086A3E6" w14:textId="26FAC690" w:rsidR="00855BA6" w:rsidRDefault="00855BA6" w:rsidP="00855BA6">
      <w:pPr>
        <w:spacing w:line="400" w:lineRule="exact"/>
        <w:ind w:firstLineChars="100" w:firstLine="210"/>
        <w:rPr>
          <w:rFonts w:asciiTheme="minorEastAsia" w:hAnsiTheme="minorEastAsia"/>
          <w:kern w:val="0"/>
        </w:rPr>
      </w:pPr>
      <w:r w:rsidRPr="00797F60">
        <w:rPr>
          <w:rFonts w:asciiTheme="minorEastAsia" w:hAnsiTheme="minorEastAsia" w:hint="eastAsia"/>
          <w:kern w:val="0"/>
        </w:rPr>
        <w:t>その場合でも患者さんに不利益が生じることはありません。</w:t>
      </w:r>
    </w:p>
    <w:p w14:paraId="2035336B" w14:textId="34025E52" w:rsidR="009875D3" w:rsidRPr="00855BA6" w:rsidRDefault="009875D3" w:rsidP="002B6106">
      <w:pPr>
        <w:spacing w:line="400" w:lineRule="exact"/>
        <w:rPr>
          <w:rFonts w:asciiTheme="minorEastAsia" w:hAnsiTheme="minorEastAsia"/>
          <w:kern w:val="0"/>
        </w:rPr>
      </w:pPr>
    </w:p>
    <w:p w14:paraId="1C2BB3E4" w14:textId="77777777" w:rsidR="00797F60" w:rsidRPr="009875D3" w:rsidRDefault="00797F60" w:rsidP="00797F60">
      <w:pPr>
        <w:spacing w:line="400" w:lineRule="exact"/>
        <w:rPr>
          <w:rFonts w:asciiTheme="minorEastAsia" w:hAnsiTheme="minorEastAsia"/>
          <w:kern w:val="0"/>
        </w:rPr>
      </w:pPr>
    </w:p>
    <w:p w14:paraId="19E11E6E" w14:textId="47F7E36F" w:rsidR="009875D3" w:rsidRDefault="002B6106" w:rsidP="00BE5EB5">
      <w:pPr>
        <w:rPr>
          <w:rFonts w:asciiTheme="minorEastAsia" w:hAnsiTheme="minorEastAsia"/>
          <w:szCs w:val="21"/>
        </w:rPr>
      </w:pPr>
      <w:r w:rsidRPr="00B87FF3">
        <w:rPr>
          <w:rFonts w:asciiTheme="minorEastAsia" w:hAnsiTheme="minorEastAsia" w:hint="eastAsia"/>
          <w:szCs w:val="21"/>
        </w:rPr>
        <w:t>本件のお問合せ先</w:t>
      </w:r>
      <w:r w:rsidR="00797F60">
        <w:rPr>
          <w:rFonts w:asciiTheme="minorEastAsia" w:hAnsiTheme="minorEastAsia" w:hint="eastAsia"/>
          <w:szCs w:val="21"/>
        </w:rPr>
        <w:t>・苦情の窓口</w:t>
      </w:r>
      <w:r w:rsidRPr="00B87FF3">
        <w:rPr>
          <w:rFonts w:asciiTheme="minorEastAsia" w:hAnsiTheme="minorEastAsia" w:hint="eastAsia"/>
          <w:szCs w:val="21"/>
        </w:rPr>
        <w:t>：</w:t>
      </w:r>
      <w:r w:rsidR="00B87FF3">
        <w:rPr>
          <w:rFonts w:asciiTheme="minorEastAsia" w:hAnsiTheme="minorEastAsia" w:hint="eastAsia"/>
          <w:szCs w:val="21"/>
        </w:rPr>
        <w:t>千葉大学</w:t>
      </w:r>
      <w:r w:rsidRPr="00B87FF3">
        <w:rPr>
          <w:rFonts w:asciiTheme="minorEastAsia" w:hAnsiTheme="minorEastAsia" w:hint="eastAsia"/>
        </w:rPr>
        <w:t>医学部附属病院　血液内科</w:t>
      </w:r>
      <w:r w:rsidR="00B87FF3" w:rsidRPr="00B87FF3">
        <w:rPr>
          <w:rFonts w:asciiTheme="minorEastAsia" w:hAnsiTheme="minorEastAsia" w:hint="eastAsia"/>
          <w:szCs w:val="21"/>
        </w:rPr>
        <w:t xml:space="preserve">　</w:t>
      </w:r>
    </w:p>
    <w:p w14:paraId="6852319C" w14:textId="6A2ECBA4" w:rsidR="009875D3" w:rsidRDefault="009875D3" w:rsidP="009875D3">
      <w:pPr>
        <w:ind w:firstLineChars="300" w:firstLine="630"/>
        <w:rPr>
          <w:rFonts w:asciiTheme="minorEastAsia" w:hAnsiTheme="minorEastAsia"/>
        </w:rPr>
      </w:pPr>
      <w:r>
        <w:rPr>
          <w:rFonts w:asciiTheme="minorEastAsia" w:hAnsiTheme="minorEastAsia" w:hint="eastAsia"/>
          <w:szCs w:val="21"/>
        </w:rPr>
        <w:t>研究責任</w:t>
      </w:r>
      <w:r w:rsidR="00B87FF3" w:rsidRPr="00B87FF3">
        <w:rPr>
          <w:rFonts w:asciiTheme="minorEastAsia" w:hAnsiTheme="minorEastAsia" w:hint="eastAsia"/>
          <w:szCs w:val="21"/>
        </w:rPr>
        <w:t xml:space="preserve">医師　</w:t>
      </w:r>
      <w:r>
        <w:rPr>
          <w:rFonts w:asciiTheme="minorEastAsia" w:hAnsiTheme="minorEastAsia"/>
          <w:szCs w:val="21"/>
        </w:rPr>
        <w:tab/>
      </w:r>
      <w:r>
        <w:rPr>
          <w:rFonts w:asciiTheme="minorEastAsia" w:hAnsiTheme="minorEastAsia" w:hint="eastAsia"/>
        </w:rPr>
        <w:t>堺田</w:t>
      </w:r>
      <w:r w:rsidR="00855BA6">
        <w:rPr>
          <w:rFonts w:asciiTheme="minorEastAsia" w:hAnsiTheme="minorEastAsia" w:hint="eastAsia"/>
        </w:rPr>
        <w:t>惠美子</w:t>
      </w:r>
    </w:p>
    <w:p w14:paraId="6BFFF31A" w14:textId="02F3D804" w:rsidR="002B6106" w:rsidRPr="00B87FF3" w:rsidRDefault="009875D3" w:rsidP="009875D3">
      <w:pPr>
        <w:ind w:firstLineChars="300" w:firstLine="630"/>
        <w:rPr>
          <w:rFonts w:asciiTheme="minorEastAsia" w:hAnsiTheme="minorEastAsia"/>
        </w:rPr>
      </w:pPr>
      <w:r>
        <w:rPr>
          <w:rFonts w:asciiTheme="minorEastAsia" w:hAnsiTheme="minorEastAsia" w:hint="eastAsia"/>
        </w:rPr>
        <w:t>事務局</w:t>
      </w:r>
      <w:r>
        <w:rPr>
          <w:rFonts w:asciiTheme="minorEastAsia" w:hAnsiTheme="minorEastAsia"/>
        </w:rPr>
        <w:tab/>
      </w:r>
      <w:r>
        <w:rPr>
          <w:rFonts w:asciiTheme="minorEastAsia" w:hAnsiTheme="minorEastAsia"/>
        </w:rPr>
        <w:tab/>
      </w:r>
      <w:r>
        <w:rPr>
          <w:rFonts w:asciiTheme="minorEastAsia" w:hAnsiTheme="minorEastAsia" w:hint="eastAsia"/>
        </w:rPr>
        <w:t>塚本 祥吉</w:t>
      </w:r>
    </w:p>
    <w:p w14:paraId="7DEAF697" w14:textId="77777777" w:rsidR="00B87FF3" w:rsidRPr="00B87FF3" w:rsidRDefault="00B87FF3" w:rsidP="00B87FF3">
      <w:pPr>
        <w:ind w:left="1680" w:firstLineChars="400" w:firstLine="840"/>
        <w:rPr>
          <w:rFonts w:asciiTheme="minorEastAsia" w:hAnsiTheme="minorEastAsia"/>
        </w:rPr>
      </w:pPr>
      <w:r>
        <w:rPr>
          <w:rFonts w:asciiTheme="minorEastAsia" w:hAnsiTheme="minorEastAsia" w:hint="eastAsia"/>
        </w:rPr>
        <w:t xml:space="preserve">住所：〒260-8677　千葉市中央区亥鼻1－8－1　</w:t>
      </w:r>
    </w:p>
    <w:p w14:paraId="719BD3C7" w14:textId="6F78467B" w:rsidR="009875D3" w:rsidRDefault="00B87FF3" w:rsidP="009875D3">
      <w:pPr>
        <w:ind w:left="1680" w:firstLineChars="400" w:firstLine="840"/>
        <w:rPr>
          <w:rFonts w:asciiTheme="minorEastAsia" w:hAnsiTheme="minorEastAsia"/>
        </w:rPr>
      </w:pPr>
      <w:r>
        <w:rPr>
          <w:rFonts w:asciiTheme="minorEastAsia" w:hAnsiTheme="minorEastAsia" w:hint="eastAsia"/>
          <w:szCs w:val="21"/>
        </w:rPr>
        <w:t>電話：</w:t>
      </w:r>
      <w:r w:rsidR="002B6106" w:rsidRPr="00B87FF3">
        <w:rPr>
          <w:rFonts w:asciiTheme="minorEastAsia" w:hAnsiTheme="minorEastAsia" w:hint="eastAsia"/>
          <w:szCs w:val="21"/>
        </w:rPr>
        <w:t>043-222-7171</w:t>
      </w:r>
      <w:r>
        <w:rPr>
          <w:rFonts w:asciiTheme="minorEastAsia" w:hAnsiTheme="minorEastAsia" w:hint="eastAsia"/>
          <w:szCs w:val="21"/>
        </w:rPr>
        <w:t>（</w:t>
      </w:r>
      <w:r w:rsidR="002B6106" w:rsidRPr="00B87FF3">
        <w:rPr>
          <w:rFonts w:asciiTheme="minorEastAsia" w:hAnsiTheme="minorEastAsia" w:hint="eastAsia"/>
          <w:szCs w:val="21"/>
        </w:rPr>
        <w:t>内線</w:t>
      </w:r>
      <w:r w:rsidR="00DF31E3" w:rsidRPr="00B87FF3">
        <w:rPr>
          <w:rFonts w:asciiTheme="minorEastAsia" w:hAnsiTheme="minorEastAsia" w:hint="eastAsia"/>
        </w:rPr>
        <w:t xml:space="preserve"> </w:t>
      </w:r>
      <w:r w:rsidR="00DF31E3" w:rsidRPr="00B87FF3">
        <w:rPr>
          <w:rFonts w:asciiTheme="minorEastAsia" w:hAnsiTheme="minorEastAsia"/>
        </w:rPr>
        <w:t>5259</w:t>
      </w:r>
      <w:r>
        <w:rPr>
          <w:rFonts w:asciiTheme="minorEastAsia" w:hAnsiTheme="minorEastAsia" w:hint="eastAsia"/>
        </w:rPr>
        <w:t>）</w:t>
      </w:r>
      <w:r w:rsidR="009875D3">
        <w:rPr>
          <w:rFonts w:asciiTheme="minorEastAsia" w:hAnsiTheme="minorEastAsia" w:hint="eastAsia"/>
        </w:rPr>
        <w:t xml:space="preserve"> F</w:t>
      </w:r>
      <w:r w:rsidR="009875D3">
        <w:rPr>
          <w:rFonts w:asciiTheme="minorEastAsia" w:hAnsiTheme="minorEastAsia"/>
        </w:rPr>
        <w:t xml:space="preserve">AX:043-225-6502 </w:t>
      </w:r>
    </w:p>
    <w:p w14:paraId="10AFA57A" w14:textId="77777777" w:rsidR="00797F60" w:rsidRDefault="00797F60" w:rsidP="009875D3">
      <w:pPr>
        <w:ind w:left="1680" w:firstLineChars="400" w:firstLine="840"/>
        <w:rPr>
          <w:rFonts w:asciiTheme="minorEastAsia" w:hAnsiTheme="minorEastAsia"/>
        </w:rPr>
      </w:pPr>
    </w:p>
    <w:p w14:paraId="6EEF90B8" w14:textId="77777777" w:rsidR="00797F60" w:rsidRPr="00797F60" w:rsidRDefault="00797F60" w:rsidP="009875D3">
      <w:pPr>
        <w:ind w:left="1680" w:firstLineChars="400" w:firstLine="840"/>
        <w:rPr>
          <w:rFonts w:asciiTheme="minorEastAsia" w:hAnsiTheme="minorEastAsia"/>
        </w:rPr>
      </w:pPr>
    </w:p>
    <w:sectPr w:rsidR="00797F60" w:rsidRPr="00797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781E2" w14:textId="77777777" w:rsidR="00F70ABD" w:rsidRDefault="00F70ABD" w:rsidP="003B3716">
      <w:r>
        <w:separator/>
      </w:r>
    </w:p>
  </w:endnote>
  <w:endnote w:type="continuationSeparator" w:id="0">
    <w:p w14:paraId="44A6B54B" w14:textId="77777777" w:rsidR="00F70ABD" w:rsidRDefault="00F70ABD" w:rsidP="003B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DB5D6" w14:textId="77777777" w:rsidR="00F70ABD" w:rsidRDefault="00F70ABD" w:rsidP="003B3716">
      <w:r>
        <w:separator/>
      </w:r>
    </w:p>
  </w:footnote>
  <w:footnote w:type="continuationSeparator" w:id="0">
    <w:p w14:paraId="27957525" w14:textId="77777777" w:rsidR="00F70ABD" w:rsidRDefault="00F70ABD" w:rsidP="003B3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08"/>
    <w:rsid w:val="000A528F"/>
    <w:rsid w:val="00124DC0"/>
    <w:rsid w:val="00125A11"/>
    <w:rsid w:val="00171CEC"/>
    <w:rsid w:val="001927F3"/>
    <w:rsid w:val="00201ABF"/>
    <w:rsid w:val="002641A4"/>
    <w:rsid w:val="00295998"/>
    <w:rsid w:val="002B6106"/>
    <w:rsid w:val="0034017D"/>
    <w:rsid w:val="003B3716"/>
    <w:rsid w:val="003C7F75"/>
    <w:rsid w:val="003F086B"/>
    <w:rsid w:val="00435EEE"/>
    <w:rsid w:val="004D5208"/>
    <w:rsid w:val="00524A00"/>
    <w:rsid w:val="0056243D"/>
    <w:rsid w:val="00571EE5"/>
    <w:rsid w:val="00587844"/>
    <w:rsid w:val="005B6AEA"/>
    <w:rsid w:val="005D18F3"/>
    <w:rsid w:val="005D7866"/>
    <w:rsid w:val="00605D75"/>
    <w:rsid w:val="006B529B"/>
    <w:rsid w:val="006C4402"/>
    <w:rsid w:val="00756AA6"/>
    <w:rsid w:val="00797F60"/>
    <w:rsid w:val="007E57BF"/>
    <w:rsid w:val="0080362E"/>
    <w:rsid w:val="00841231"/>
    <w:rsid w:val="0085116A"/>
    <w:rsid w:val="00855BA6"/>
    <w:rsid w:val="0095333C"/>
    <w:rsid w:val="0096046F"/>
    <w:rsid w:val="009875D3"/>
    <w:rsid w:val="009E1B15"/>
    <w:rsid w:val="00A01A00"/>
    <w:rsid w:val="00A226DC"/>
    <w:rsid w:val="00A229B5"/>
    <w:rsid w:val="00A316C1"/>
    <w:rsid w:val="00A63CB3"/>
    <w:rsid w:val="00B8104E"/>
    <w:rsid w:val="00B86386"/>
    <w:rsid w:val="00B87FF3"/>
    <w:rsid w:val="00B94A23"/>
    <w:rsid w:val="00BE5EB5"/>
    <w:rsid w:val="00C10855"/>
    <w:rsid w:val="00C457BA"/>
    <w:rsid w:val="00C83BA1"/>
    <w:rsid w:val="00CA34F0"/>
    <w:rsid w:val="00D061B7"/>
    <w:rsid w:val="00DC251B"/>
    <w:rsid w:val="00DF31E3"/>
    <w:rsid w:val="00E466CF"/>
    <w:rsid w:val="00E82AC8"/>
    <w:rsid w:val="00EF483F"/>
    <w:rsid w:val="00F647A5"/>
    <w:rsid w:val="00F70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4FE65"/>
  <w15:docId w15:val="{66F2DD73-E406-4B7D-A3A1-3710C49D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D5208"/>
  </w:style>
  <w:style w:type="character" w:customStyle="1" w:styleId="a4">
    <w:name w:val="日付 (文字)"/>
    <w:basedOn w:val="a0"/>
    <w:link w:val="a3"/>
    <w:uiPriority w:val="99"/>
    <w:semiHidden/>
    <w:rsid w:val="004D5208"/>
  </w:style>
  <w:style w:type="paragraph" w:styleId="a5">
    <w:name w:val="header"/>
    <w:basedOn w:val="a"/>
    <w:link w:val="a6"/>
    <w:uiPriority w:val="99"/>
    <w:unhideWhenUsed/>
    <w:rsid w:val="003B3716"/>
    <w:pPr>
      <w:tabs>
        <w:tab w:val="center" w:pos="4252"/>
        <w:tab w:val="right" w:pos="8504"/>
      </w:tabs>
      <w:snapToGrid w:val="0"/>
    </w:pPr>
  </w:style>
  <w:style w:type="character" w:customStyle="1" w:styleId="a6">
    <w:name w:val="ヘッダー (文字)"/>
    <w:basedOn w:val="a0"/>
    <w:link w:val="a5"/>
    <w:uiPriority w:val="99"/>
    <w:rsid w:val="003B3716"/>
  </w:style>
  <w:style w:type="paragraph" w:styleId="a7">
    <w:name w:val="footer"/>
    <w:basedOn w:val="a"/>
    <w:link w:val="a8"/>
    <w:uiPriority w:val="99"/>
    <w:unhideWhenUsed/>
    <w:rsid w:val="003B3716"/>
    <w:pPr>
      <w:tabs>
        <w:tab w:val="center" w:pos="4252"/>
        <w:tab w:val="right" w:pos="8504"/>
      </w:tabs>
      <w:snapToGrid w:val="0"/>
    </w:pPr>
  </w:style>
  <w:style w:type="character" w:customStyle="1" w:styleId="a8">
    <w:name w:val="フッター (文字)"/>
    <w:basedOn w:val="a0"/>
    <w:link w:val="a7"/>
    <w:uiPriority w:val="99"/>
    <w:rsid w:val="003B3716"/>
  </w:style>
  <w:style w:type="character" w:styleId="a9">
    <w:name w:val="annotation reference"/>
    <w:basedOn w:val="a0"/>
    <w:uiPriority w:val="99"/>
    <w:semiHidden/>
    <w:unhideWhenUsed/>
    <w:rsid w:val="007E57BF"/>
    <w:rPr>
      <w:sz w:val="18"/>
      <w:szCs w:val="18"/>
    </w:rPr>
  </w:style>
  <w:style w:type="paragraph" w:styleId="aa">
    <w:name w:val="annotation text"/>
    <w:basedOn w:val="a"/>
    <w:link w:val="ab"/>
    <w:uiPriority w:val="99"/>
    <w:semiHidden/>
    <w:unhideWhenUsed/>
    <w:rsid w:val="007E57BF"/>
    <w:pPr>
      <w:jc w:val="left"/>
    </w:pPr>
  </w:style>
  <w:style w:type="character" w:customStyle="1" w:styleId="ab">
    <w:name w:val="コメント文字列 (文字)"/>
    <w:basedOn w:val="a0"/>
    <w:link w:val="aa"/>
    <w:uiPriority w:val="99"/>
    <w:semiHidden/>
    <w:rsid w:val="007E57BF"/>
  </w:style>
  <w:style w:type="paragraph" w:styleId="ac">
    <w:name w:val="annotation subject"/>
    <w:basedOn w:val="aa"/>
    <w:next w:val="aa"/>
    <w:link w:val="ad"/>
    <w:uiPriority w:val="99"/>
    <w:semiHidden/>
    <w:unhideWhenUsed/>
    <w:rsid w:val="007E57BF"/>
    <w:rPr>
      <w:b/>
      <w:bCs/>
    </w:rPr>
  </w:style>
  <w:style w:type="character" w:customStyle="1" w:styleId="ad">
    <w:name w:val="コメント内容 (文字)"/>
    <w:basedOn w:val="ab"/>
    <w:link w:val="ac"/>
    <w:uiPriority w:val="99"/>
    <w:semiHidden/>
    <w:rsid w:val="007E57BF"/>
    <w:rPr>
      <w:b/>
      <w:bCs/>
    </w:rPr>
  </w:style>
  <w:style w:type="paragraph" w:styleId="ae">
    <w:name w:val="Balloon Text"/>
    <w:basedOn w:val="a"/>
    <w:link w:val="af"/>
    <w:uiPriority w:val="99"/>
    <w:semiHidden/>
    <w:unhideWhenUsed/>
    <w:rsid w:val="007E57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57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41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Sakaida</dc:creator>
  <cp:lastModifiedBy>Microsoft アカウント</cp:lastModifiedBy>
  <cp:revision>5</cp:revision>
  <dcterms:created xsi:type="dcterms:W3CDTF">2022-10-06T01:23:00Z</dcterms:created>
  <dcterms:modified xsi:type="dcterms:W3CDTF">2023-01-05T14:55:00Z</dcterms:modified>
</cp:coreProperties>
</file>